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A570" w14:textId="72CB8F38" w:rsidR="009A1E72" w:rsidRPr="00714456" w:rsidRDefault="009A1E72" w:rsidP="009A1E72">
      <w:pPr>
        <w:pStyle w:val="Heading1"/>
        <w:keepNext w:val="0"/>
        <w:widowControl w:val="0"/>
        <w:tabs>
          <w:tab w:val="clear" w:pos="993"/>
        </w:tabs>
        <w:spacing w:after="0" w:line="276" w:lineRule="auto"/>
        <w:rPr>
          <w:caps w:val="0"/>
          <w:szCs w:val="28"/>
          <w:lang w:eastAsia="ja-JP"/>
        </w:rPr>
      </w:pPr>
      <w:r>
        <w:rPr>
          <w:b w:val="0"/>
          <w:noProof/>
          <w:szCs w:val="28"/>
          <w:lang w:val="en-AU" w:eastAsia="en-AU"/>
        </w:rPr>
        <mc:AlternateContent>
          <mc:Choice Requires="wps">
            <w:drawing>
              <wp:anchor distT="0" distB="0" distL="114300" distR="114300" simplePos="0" relativeHeight="251659264" behindDoc="0" locked="0" layoutInCell="1" allowOverlap="1" wp14:anchorId="7AF84D44" wp14:editId="22B917B3">
                <wp:simplePos x="0" y="0"/>
                <wp:positionH relativeFrom="margin">
                  <wp:posOffset>37201</wp:posOffset>
                </wp:positionH>
                <wp:positionV relativeFrom="paragraph">
                  <wp:posOffset>-664210</wp:posOffset>
                </wp:positionV>
                <wp:extent cx="4762005" cy="46672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005" cy="466725"/>
                        </a:xfrm>
                        <a:prstGeom prst="rect">
                          <a:avLst/>
                        </a:prstGeom>
                        <a:solidFill>
                          <a:srgbClr val="FFFFFF"/>
                        </a:solidFill>
                        <a:ln w="9525">
                          <a:solidFill>
                            <a:srgbClr val="FFFFFF"/>
                          </a:solidFill>
                          <a:miter lim="800000"/>
                          <a:headEnd/>
                          <a:tailEnd/>
                        </a:ln>
                      </wps:spPr>
                      <wps:txbx>
                        <w:txbxContent>
                          <w:p w14:paraId="3C496E3D" w14:textId="77777777" w:rsidR="009A1E72" w:rsidRPr="00687F76" w:rsidRDefault="00A02766" w:rsidP="00A02766">
                            <w:pPr>
                              <w:spacing w:line="276" w:lineRule="auto"/>
                              <w:jc w:val="left"/>
                              <w:rPr>
                                <w:b w:val="0"/>
                                <w:sz w:val="16"/>
                                <w:szCs w:val="16"/>
                                <w:lang w:eastAsia="ja-JP"/>
                              </w:rPr>
                            </w:pPr>
                            <w:r w:rsidRPr="00A02766">
                              <w:rPr>
                                <w:b w:val="0"/>
                                <w:sz w:val="16"/>
                                <w:szCs w:val="16"/>
                                <w:lang w:eastAsia="ja-JP"/>
                              </w:rPr>
                              <w:t>Australian Journal of</w:t>
                            </w:r>
                            <w:r>
                              <w:rPr>
                                <w:b w:val="0"/>
                                <w:sz w:val="16"/>
                                <w:szCs w:val="16"/>
                                <w:lang w:eastAsia="ja-JP"/>
                              </w:rPr>
                              <w:t xml:space="preserve"> </w:t>
                            </w:r>
                            <w:r w:rsidRPr="00A02766">
                              <w:rPr>
                                <w:b w:val="0"/>
                                <w:sz w:val="16"/>
                                <w:szCs w:val="16"/>
                                <w:lang w:eastAsia="ja-JP"/>
                              </w:rPr>
                              <w:t>Advanced Geotechnical Engineering</w:t>
                            </w:r>
                            <w:r w:rsidR="009A1E72">
                              <w:rPr>
                                <w:b w:val="0"/>
                                <w:sz w:val="16"/>
                                <w:szCs w:val="16"/>
                                <w:lang w:eastAsia="ja-JP"/>
                              </w:rPr>
                              <w:t>, Month, Year Vol.00, Issue 00, pp.000-000</w:t>
                            </w:r>
                          </w:p>
                          <w:p w14:paraId="1A74E896" w14:textId="1723499C" w:rsidR="004A2B73" w:rsidRDefault="009A1E72" w:rsidP="004A2B73">
                            <w:pPr>
                              <w:spacing w:line="276" w:lineRule="auto"/>
                              <w:jc w:val="both"/>
                              <w:rPr>
                                <w:b w:val="0"/>
                                <w:sz w:val="14"/>
                                <w:szCs w:val="14"/>
                                <w:lang w:eastAsia="ja-JP"/>
                              </w:rPr>
                            </w:pPr>
                            <w:r w:rsidRPr="004F196C">
                              <w:rPr>
                                <w:b w:val="0"/>
                                <w:sz w:val="14"/>
                                <w:szCs w:val="14"/>
                                <w:lang w:eastAsia="ja-JP"/>
                              </w:rPr>
                              <w:t xml:space="preserve">ISSN: </w:t>
                            </w:r>
                            <w:r>
                              <w:rPr>
                                <w:b w:val="0"/>
                                <w:sz w:val="14"/>
                                <w:szCs w:val="14"/>
                                <w:lang w:eastAsia="ja-JP"/>
                              </w:rPr>
                              <w:t xml:space="preserve">0000000 </w:t>
                            </w:r>
                            <w:r w:rsidRPr="004F196C">
                              <w:rPr>
                                <w:b w:val="0"/>
                                <w:sz w:val="14"/>
                                <w:szCs w:val="14"/>
                                <w:lang w:eastAsia="ja-JP"/>
                              </w:rPr>
                              <w:t>(O</w:t>
                            </w:r>
                            <w:r>
                              <w:rPr>
                                <w:b w:val="0"/>
                                <w:sz w:val="14"/>
                                <w:szCs w:val="14"/>
                                <w:lang w:eastAsia="ja-JP"/>
                              </w:rPr>
                              <w:t>nline</w:t>
                            </w:r>
                            <w:r w:rsidRPr="004F196C">
                              <w:rPr>
                                <w:b w:val="0"/>
                                <w:sz w:val="14"/>
                                <w:szCs w:val="14"/>
                                <w:lang w:eastAsia="ja-JP"/>
                              </w:rPr>
                              <w:t xml:space="preserve">), </w:t>
                            </w:r>
                            <w:r>
                              <w:rPr>
                                <w:b w:val="0"/>
                                <w:sz w:val="14"/>
                                <w:szCs w:val="14"/>
                                <w:lang w:eastAsia="ja-JP"/>
                              </w:rPr>
                              <w:t>Australia</w:t>
                            </w:r>
                            <w:r w:rsidRPr="004F196C">
                              <w:rPr>
                                <w:b w:val="0"/>
                                <w:sz w:val="14"/>
                                <w:szCs w:val="14"/>
                                <w:lang w:eastAsia="ja-JP"/>
                              </w:rPr>
                              <w:t xml:space="preserve">, DOI: </w:t>
                            </w:r>
                            <w:hyperlink r:id="rId7" w:history="1">
                              <w:r w:rsidR="004A2B73" w:rsidRPr="00315C01">
                                <w:rPr>
                                  <w:rStyle w:val="Hyperlink"/>
                                  <w:b w:val="0"/>
                                  <w:sz w:val="14"/>
                                  <w:szCs w:val="14"/>
                                  <w:lang w:eastAsia="ja-JP"/>
                                </w:rPr>
                                <w:t>https://doi.org/10.56601/AJAGE</w:t>
                              </w:r>
                            </w:hyperlink>
                          </w:p>
                          <w:p w14:paraId="51624F47" w14:textId="6FAEA821" w:rsidR="009A1E72" w:rsidRPr="00BD024F" w:rsidRDefault="00A02766" w:rsidP="004A2B73">
                            <w:pPr>
                              <w:spacing w:line="276" w:lineRule="auto"/>
                              <w:jc w:val="both"/>
                              <w:rPr>
                                <w:b w:val="0"/>
                                <w:sz w:val="24"/>
                              </w:rPr>
                            </w:pPr>
                            <w:r>
                              <w:rPr>
                                <w:b w:val="0"/>
                                <w:sz w:val="16"/>
                                <w:szCs w:val="16"/>
                                <w:lang w:eastAsia="ja-JP"/>
                              </w:rPr>
                              <w:t>Soil</w:t>
                            </w:r>
                            <w:r w:rsidR="009A1E72" w:rsidRPr="004F196C">
                              <w:rPr>
                                <w:b w:val="0"/>
                                <w:sz w:val="16"/>
                                <w:szCs w:val="16"/>
                                <w:lang w:eastAsia="ja-JP"/>
                              </w:rPr>
                              <w:t xml:space="preserve">, </w:t>
                            </w:r>
                            <w:r>
                              <w:rPr>
                                <w:b w:val="0"/>
                                <w:sz w:val="16"/>
                                <w:szCs w:val="16"/>
                                <w:lang w:eastAsia="ja-JP"/>
                              </w:rPr>
                              <w:t>Foundation</w:t>
                            </w:r>
                            <w:r w:rsidR="00C70D63">
                              <w:rPr>
                                <w:b w:val="0"/>
                                <w:sz w:val="16"/>
                                <w:szCs w:val="16"/>
                                <w:lang w:eastAsia="ja-JP"/>
                              </w:rPr>
                              <w:t xml:space="preserve">, </w:t>
                            </w:r>
                            <w:r w:rsidRPr="00A02766">
                              <w:rPr>
                                <w:b w:val="0"/>
                                <w:sz w:val="16"/>
                                <w:szCs w:val="16"/>
                                <w:lang w:eastAsia="ja-JP"/>
                              </w:rPr>
                              <w:t>Liquefaction</w:t>
                            </w:r>
                            <w:r w:rsidR="00C70D63">
                              <w:rPr>
                                <w:b w:val="0"/>
                                <w:sz w:val="16"/>
                                <w:szCs w:val="16"/>
                                <w:lang w:eastAsia="ja-JP"/>
                              </w:rPr>
                              <w:t xml:space="preserve">, </w:t>
                            </w:r>
                            <w:r>
                              <w:rPr>
                                <w:b w:val="0"/>
                                <w:sz w:val="16"/>
                                <w:szCs w:val="16"/>
                                <w:lang w:eastAsia="ja-JP"/>
                              </w:rPr>
                              <w:t>Tunnel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84D44" id="_x0000_t202" coordsize="21600,21600" o:spt="202" path="m,l,21600r21600,l21600,xe">
                <v:stroke joinstyle="miter"/>
                <v:path gradientshapeok="t" o:connecttype="rect"/>
              </v:shapetype>
              <v:shape id="テキスト ボックス 2" o:spid="_x0000_s1026" type="#_x0000_t202" style="position:absolute;left:0;text-align:left;margin-left:2.95pt;margin-top:-52.3pt;width:374.9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" strokecolor="white">
                <v:textbox>
                  <w:txbxContent>
                    <w:p w14:paraId="3C496E3D" w14:textId="77777777" w:rsidR="009A1E72" w:rsidRPr="00687F76" w:rsidRDefault="00A02766" w:rsidP="00A02766">
                      <w:pPr>
                        <w:spacing w:line="276" w:lineRule="auto"/>
                        <w:jc w:val="left"/>
                        <w:rPr>
                          <w:b w:val="0"/>
                          <w:sz w:val="16"/>
                          <w:szCs w:val="16"/>
                          <w:lang w:eastAsia="ja-JP"/>
                        </w:rPr>
                      </w:pPr>
                      <w:r w:rsidRPr="00A02766">
                        <w:rPr>
                          <w:b w:val="0"/>
                          <w:sz w:val="16"/>
                          <w:szCs w:val="16"/>
                          <w:lang w:eastAsia="ja-JP"/>
                        </w:rPr>
                        <w:t>Australian Journal of</w:t>
                      </w:r>
                      <w:r>
                        <w:rPr>
                          <w:b w:val="0"/>
                          <w:sz w:val="16"/>
                          <w:szCs w:val="16"/>
                          <w:lang w:eastAsia="ja-JP"/>
                        </w:rPr>
                        <w:t xml:space="preserve"> </w:t>
                      </w:r>
                      <w:r w:rsidRPr="00A02766">
                        <w:rPr>
                          <w:b w:val="0"/>
                          <w:sz w:val="16"/>
                          <w:szCs w:val="16"/>
                          <w:lang w:eastAsia="ja-JP"/>
                        </w:rPr>
                        <w:t>Advanced Geotechnical Engineering</w:t>
                      </w:r>
                      <w:r w:rsidR="009A1E72">
                        <w:rPr>
                          <w:b w:val="0"/>
                          <w:sz w:val="16"/>
                          <w:szCs w:val="16"/>
                          <w:lang w:eastAsia="ja-JP"/>
                        </w:rPr>
                        <w:t>, Month, Year Vol.00, Issue 00, pp.000-000</w:t>
                      </w:r>
                    </w:p>
                    <w:p w14:paraId="1A74E896" w14:textId="1723499C" w:rsidR="004A2B73" w:rsidRDefault="009A1E72" w:rsidP="004A2B73">
                      <w:pPr>
                        <w:spacing w:line="276" w:lineRule="auto"/>
                        <w:jc w:val="both"/>
                        <w:rPr>
                          <w:b w:val="0"/>
                          <w:sz w:val="14"/>
                          <w:szCs w:val="14"/>
                          <w:lang w:eastAsia="ja-JP"/>
                        </w:rPr>
                      </w:pPr>
                      <w:r w:rsidRPr="004F196C">
                        <w:rPr>
                          <w:b w:val="0"/>
                          <w:sz w:val="14"/>
                          <w:szCs w:val="14"/>
                          <w:lang w:eastAsia="ja-JP"/>
                        </w:rPr>
                        <w:t xml:space="preserve">ISSN: </w:t>
                      </w:r>
                      <w:r>
                        <w:rPr>
                          <w:b w:val="0"/>
                          <w:sz w:val="14"/>
                          <w:szCs w:val="14"/>
                          <w:lang w:eastAsia="ja-JP"/>
                        </w:rPr>
                        <w:t xml:space="preserve">0000000 </w:t>
                      </w:r>
                      <w:r w:rsidRPr="004F196C">
                        <w:rPr>
                          <w:b w:val="0"/>
                          <w:sz w:val="14"/>
                          <w:szCs w:val="14"/>
                          <w:lang w:eastAsia="ja-JP"/>
                        </w:rPr>
                        <w:t>(O</w:t>
                      </w:r>
                      <w:r>
                        <w:rPr>
                          <w:b w:val="0"/>
                          <w:sz w:val="14"/>
                          <w:szCs w:val="14"/>
                          <w:lang w:eastAsia="ja-JP"/>
                        </w:rPr>
                        <w:t>nline</w:t>
                      </w:r>
                      <w:r w:rsidRPr="004F196C">
                        <w:rPr>
                          <w:b w:val="0"/>
                          <w:sz w:val="14"/>
                          <w:szCs w:val="14"/>
                          <w:lang w:eastAsia="ja-JP"/>
                        </w:rPr>
                        <w:t xml:space="preserve">), </w:t>
                      </w:r>
                      <w:r>
                        <w:rPr>
                          <w:b w:val="0"/>
                          <w:sz w:val="14"/>
                          <w:szCs w:val="14"/>
                          <w:lang w:eastAsia="ja-JP"/>
                        </w:rPr>
                        <w:t>Australia</w:t>
                      </w:r>
                      <w:r w:rsidRPr="004F196C">
                        <w:rPr>
                          <w:b w:val="0"/>
                          <w:sz w:val="14"/>
                          <w:szCs w:val="14"/>
                          <w:lang w:eastAsia="ja-JP"/>
                        </w:rPr>
                        <w:t xml:space="preserve">, DOI: </w:t>
                      </w:r>
                      <w:hyperlink r:id="rId8" w:history="1">
                        <w:r w:rsidR="004A2B73" w:rsidRPr="00315C01">
                          <w:rPr>
                            <w:rStyle w:val="Hyperlink"/>
                            <w:b w:val="0"/>
                            <w:sz w:val="14"/>
                            <w:szCs w:val="14"/>
                            <w:lang w:eastAsia="ja-JP"/>
                          </w:rPr>
                          <w:t>https://doi.org/</w:t>
                        </w:r>
                        <w:r w:rsidR="004A2B73" w:rsidRPr="00315C01">
                          <w:rPr>
                            <w:rStyle w:val="Hyperlink"/>
                            <w:b w:val="0"/>
                            <w:sz w:val="14"/>
                            <w:szCs w:val="14"/>
                            <w:lang w:eastAsia="ja-JP"/>
                          </w:rPr>
                          <w:t>10.56601/AJAGE</w:t>
                        </w:r>
                      </w:hyperlink>
                    </w:p>
                    <w:p w14:paraId="51624F47" w14:textId="6FAEA821" w:rsidR="009A1E72" w:rsidRPr="00BD024F" w:rsidRDefault="00A02766" w:rsidP="004A2B73">
                      <w:pPr>
                        <w:spacing w:line="276" w:lineRule="auto"/>
                        <w:jc w:val="both"/>
                        <w:rPr>
                          <w:b w:val="0"/>
                          <w:sz w:val="24"/>
                        </w:rPr>
                      </w:pPr>
                      <w:r>
                        <w:rPr>
                          <w:b w:val="0"/>
                          <w:sz w:val="16"/>
                          <w:szCs w:val="16"/>
                          <w:lang w:eastAsia="ja-JP"/>
                        </w:rPr>
                        <w:t>Soil</w:t>
                      </w:r>
                      <w:r w:rsidR="009A1E72" w:rsidRPr="004F196C">
                        <w:rPr>
                          <w:b w:val="0"/>
                          <w:sz w:val="16"/>
                          <w:szCs w:val="16"/>
                          <w:lang w:eastAsia="ja-JP"/>
                        </w:rPr>
                        <w:t xml:space="preserve">, </w:t>
                      </w:r>
                      <w:r>
                        <w:rPr>
                          <w:b w:val="0"/>
                          <w:sz w:val="16"/>
                          <w:szCs w:val="16"/>
                          <w:lang w:eastAsia="ja-JP"/>
                        </w:rPr>
                        <w:t>Foundation</w:t>
                      </w:r>
                      <w:r w:rsidR="00C70D63">
                        <w:rPr>
                          <w:b w:val="0"/>
                          <w:sz w:val="16"/>
                          <w:szCs w:val="16"/>
                          <w:lang w:eastAsia="ja-JP"/>
                        </w:rPr>
                        <w:t xml:space="preserve">, </w:t>
                      </w:r>
                      <w:r w:rsidRPr="00A02766">
                        <w:rPr>
                          <w:b w:val="0"/>
                          <w:sz w:val="16"/>
                          <w:szCs w:val="16"/>
                          <w:lang w:eastAsia="ja-JP"/>
                        </w:rPr>
                        <w:t>Liquefaction</w:t>
                      </w:r>
                      <w:r w:rsidR="00C70D63">
                        <w:rPr>
                          <w:b w:val="0"/>
                          <w:sz w:val="16"/>
                          <w:szCs w:val="16"/>
                          <w:lang w:eastAsia="ja-JP"/>
                        </w:rPr>
                        <w:t xml:space="preserve">, </w:t>
                      </w:r>
                      <w:r>
                        <w:rPr>
                          <w:b w:val="0"/>
                          <w:sz w:val="16"/>
                          <w:szCs w:val="16"/>
                          <w:lang w:eastAsia="ja-JP"/>
                        </w:rPr>
                        <w:t>Tunnel</w:t>
                      </w:r>
                    </w:p>
                  </w:txbxContent>
                </v:textbox>
                <w10:wrap anchorx="margin"/>
              </v:shape>
            </w:pict>
          </mc:Fallback>
        </mc:AlternateContent>
      </w:r>
      <w:r w:rsidRPr="00714456">
        <w:rPr>
          <w:caps w:val="0"/>
          <w:szCs w:val="28"/>
          <w:lang w:eastAsia="ja-JP"/>
        </w:rPr>
        <w:t xml:space="preserve">Title </w:t>
      </w:r>
      <w:r>
        <w:rPr>
          <w:caps w:val="0"/>
          <w:szCs w:val="28"/>
          <w:lang w:eastAsia="ja-JP"/>
        </w:rPr>
        <w:t>o</w:t>
      </w:r>
      <w:r w:rsidRPr="00714456">
        <w:rPr>
          <w:caps w:val="0"/>
          <w:szCs w:val="28"/>
          <w:lang w:eastAsia="ja-JP"/>
        </w:rPr>
        <w:t xml:space="preserve">f </w:t>
      </w:r>
      <w:r>
        <w:rPr>
          <w:caps w:val="0"/>
          <w:szCs w:val="28"/>
          <w:lang w:eastAsia="ja-JP"/>
        </w:rPr>
        <w:t>t</w:t>
      </w:r>
      <w:r w:rsidRPr="00714456">
        <w:rPr>
          <w:caps w:val="0"/>
          <w:szCs w:val="28"/>
          <w:lang w:eastAsia="ja-JP"/>
        </w:rPr>
        <w:t xml:space="preserve">he Paper, Times New Roman, 14 Font Size, Center, Bold, Length Between 50 </w:t>
      </w:r>
      <w:r>
        <w:rPr>
          <w:caps w:val="0"/>
          <w:szCs w:val="28"/>
          <w:lang w:eastAsia="ja-JP"/>
        </w:rPr>
        <w:t>t</w:t>
      </w:r>
      <w:r w:rsidRPr="00714456">
        <w:rPr>
          <w:caps w:val="0"/>
          <w:szCs w:val="28"/>
          <w:lang w:eastAsia="ja-JP"/>
        </w:rPr>
        <w:t>o 1</w:t>
      </w:r>
      <w:r w:rsidR="000451B5">
        <w:rPr>
          <w:caps w:val="0"/>
          <w:szCs w:val="28"/>
          <w:lang w:eastAsia="ja-JP"/>
        </w:rPr>
        <w:t>6</w:t>
      </w:r>
      <w:r>
        <w:rPr>
          <w:caps w:val="0"/>
          <w:szCs w:val="28"/>
          <w:lang w:eastAsia="ja-JP"/>
        </w:rPr>
        <w:t>0</w:t>
      </w:r>
      <w:r w:rsidRPr="00714456">
        <w:rPr>
          <w:caps w:val="0"/>
          <w:szCs w:val="28"/>
          <w:lang w:eastAsia="ja-JP"/>
        </w:rPr>
        <w:t xml:space="preserve"> Characters</w:t>
      </w:r>
    </w:p>
    <w:p w14:paraId="3351ADAD" w14:textId="77777777" w:rsidR="009A1E72" w:rsidRPr="00714456" w:rsidRDefault="009A1E72" w:rsidP="009A1E72">
      <w:pPr>
        <w:pStyle w:val="Heading1"/>
        <w:keepNext w:val="0"/>
        <w:widowControl w:val="0"/>
        <w:tabs>
          <w:tab w:val="clear" w:pos="993"/>
        </w:tabs>
        <w:spacing w:after="0"/>
        <w:rPr>
          <w:b w:val="0"/>
          <w:szCs w:val="28"/>
        </w:rPr>
      </w:pPr>
    </w:p>
    <w:p w14:paraId="5F80A694"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1</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w:t>
      </w:r>
      <w:r w:rsidRPr="00F56A88">
        <w:rPr>
          <w:b w:val="0"/>
          <w:lang w:eastAsia="ja-JP"/>
        </w:rPr>
        <w:t>*</w:t>
      </w:r>
      <w:r w:rsidRPr="00F56A88">
        <w:rPr>
          <w:rFonts w:hint="eastAsia"/>
          <w:b w:val="0"/>
          <w:lang w:eastAsia="ja-JP"/>
        </w:rPr>
        <w:t>, University, Country</w:t>
      </w:r>
      <w:r w:rsidRPr="00F56A88">
        <w:rPr>
          <w:b w:val="0"/>
          <w:lang w:eastAsia="ja-JP"/>
        </w:rPr>
        <w:t xml:space="preserve"> OR</w:t>
      </w:r>
      <w:r w:rsidRPr="00F56A88">
        <w:rPr>
          <w:rFonts w:hint="eastAsia"/>
          <w:b w:val="0"/>
          <w:lang w:eastAsia="ja-JP"/>
        </w:rPr>
        <w:t xml:space="preserve"> Company, Country</w:t>
      </w:r>
    </w:p>
    <w:p w14:paraId="658368B6"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2</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7D54EC00" w14:textId="77777777" w:rsidR="009A1E72" w:rsidRPr="00BD024F" w:rsidRDefault="009A1E72" w:rsidP="009A1E72">
      <w:pPr>
        <w:pStyle w:val="Abstract"/>
        <w:tabs>
          <w:tab w:val="clear" w:pos="993"/>
        </w:tabs>
        <w:spacing w:after="0" w:line="276" w:lineRule="auto"/>
        <w:jc w:val="left"/>
        <w:rPr>
          <w:b w:val="0"/>
          <w:sz w:val="22"/>
          <w:szCs w:val="22"/>
          <w:lang w:eastAsia="ja-JP"/>
        </w:rPr>
      </w:pPr>
      <w:r w:rsidRPr="00F56A88">
        <w:rPr>
          <w:rFonts w:hint="eastAsia"/>
          <w:b w:val="0"/>
          <w:lang w:eastAsia="ja-JP"/>
        </w:rPr>
        <w:t>Author</w:t>
      </w:r>
      <w:r w:rsidRPr="00F56A88">
        <w:rPr>
          <w:b w:val="0"/>
          <w:lang w:eastAsia="ja-JP"/>
        </w:rPr>
        <w:t>3</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3DEEACB1" w14:textId="77777777" w:rsidR="009A1E72" w:rsidRPr="00BD024F" w:rsidRDefault="009A1E72" w:rsidP="009A1E72">
      <w:pPr>
        <w:pStyle w:val="BodyText2"/>
        <w:rPr>
          <w:sz w:val="24"/>
          <w:lang w:eastAsia="ja-JP"/>
        </w:rPr>
      </w:pPr>
    </w:p>
    <w:p w14:paraId="0863E356" w14:textId="77777777" w:rsidR="009A1E72" w:rsidRPr="00BD024F" w:rsidRDefault="009A1E72" w:rsidP="009A1E72">
      <w:pPr>
        <w:pStyle w:val="BodyText2"/>
        <w:ind w:firstLine="0"/>
        <w:jc w:val="left"/>
        <w:rPr>
          <w:lang w:eastAsia="ja-JP"/>
        </w:rPr>
      </w:pPr>
      <w:r w:rsidRPr="00BD024F">
        <w:rPr>
          <w:rFonts w:cs="Times New Roman"/>
          <w:kern w:val="2"/>
          <w:lang w:eastAsia="ja-JP"/>
        </w:rPr>
        <w:t>*Corresponding Author</w:t>
      </w:r>
      <w:r w:rsidRPr="00BD024F">
        <w:rPr>
          <w:rFonts w:hint="eastAsia"/>
          <w:lang w:eastAsia="ja-JP"/>
        </w:rPr>
        <w:t xml:space="preserve">, </w:t>
      </w:r>
      <w:r>
        <w:rPr>
          <w:lang w:eastAsia="ja-JP"/>
        </w:rPr>
        <w:t xml:space="preserve">Author’s email, </w:t>
      </w:r>
      <w:proofErr w:type="gramStart"/>
      <w:r w:rsidRPr="00BD024F">
        <w:rPr>
          <w:rFonts w:hint="eastAsia"/>
          <w:lang w:eastAsia="ja-JP"/>
        </w:rPr>
        <w:t>Received</w:t>
      </w:r>
      <w:proofErr w:type="gramEnd"/>
      <w:r w:rsidRPr="00BD024F">
        <w:rPr>
          <w:lang w:eastAsia="ja-JP"/>
        </w:rPr>
        <w:t xml:space="preserve">: Month </w:t>
      </w:r>
      <w:r>
        <w:rPr>
          <w:lang w:eastAsia="ja-JP"/>
        </w:rPr>
        <w:t>Year</w:t>
      </w:r>
      <w:r w:rsidRPr="00BD024F">
        <w:rPr>
          <w:lang w:eastAsia="ja-JP"/>
        </w:rPr>
        <w:t xml:space="preserve">, Accepted: Month </w:t>
      </w:r>
      <w:r w:rsidRPr="000C5176">
        <w:rPr>
          <w:lang w:eastAsia="ja-JP"/>
        </w:rPr>
        <w:t>Year</w:t>
      </w:r>
    </w:p>
    <w:p w14:paraId="7B151655" w14:textId="77777777" w:rsidR="009A1E72" w:rsidRPr="00BD024F" w:rsidRDefault="009A1E72" w:rsidP="009A1E72">
      <w:pPr>
        <w:pStyle w:val="Heading2"/>
        <w:keepNext w:val="0"/>
        <w:widowControl w:val="0"/>
        <w:tabs>
          <w:tab w:val="clear" w:pos="993"/>
        </w:tabs>
        <w:jc w:val="center"/>
        <w:rPr>
          <w:sz w:val="24"/>
          <w:lang w:eastAsia="ja-JP"/>
        </w:rPr>
      </w:pPr>
    </w:p>
    <w:p w14:paraId="7306AEA4" w14:textId="77777777" w:rsidR="009A1E72" w:rsidRDefault="009A1E72" w:rsidP="009A1E72">
      <w:pPr>
        <w:pStyle w:val="BodyText2"/>
        <w:widowControl w:val="0"/>
        <w:tabs>
          <w:tab w:val="clear" w:pos="993"/>
          <w:tab w:val="left" w:pos="284"/>
          <w:tab w:val="left" w:pos="426"/>
        </w:tabs>
        <w:ind w:firstLine="0"/>
        <w:rPr>
          <w:sz w:val="24"/>
        </w:rPr>
      </w:pPr>
      <w:r w:rsidRPr="00BD024F">
        <w:rPr>
          <w:rFonts w:hint="eastAsia"/>
          <w:b/>
          <w:sz w:val="24"/>
          <w:lang w:eastAsia="ja-JP"/>
        </w:rPr>
        <w:t>ABSTRACT:</w:t>
      </w:r>
      <w:r w:rsidRPr="00BD024F">
        <w:rPr>
          <w:rFonts w:hint="eastAsia"/>
          <w:sz w:val="24"/>
          <w:lang w:eastAsia="ja-JP"/>
        </w:rPr>
        <w:t xml:space="preserve"> </w:t>
      </w:r>
      <w:r w:rsidRPr="00365BF9">
        <w:rPr>
          <w:sz w:val="24"/>
          <w:lang w:eastAsia="ja-JP"/>
        </w:rPr>
        <w:t>Please carefully read all of the information in this template before beginning to type.</w:t>
      </w:r>
      <w:r w:rsidRPr="00BD024F">
        <w:rPr>
          <w:sz w:val="24"/>
          <w:lang w:eastAsia="ja-JP"/>
        </w:rPr>
        <w:t xml:space="preserve"> </w:t>
      </w:r>
      <w:r w:rsidRPr="00BD024F">
        <w:rPr>
          <w:rFonts w:hint="eastAsia"/>
          <w:sz w:val="24"/>
          <w:lang w:eastAsia="ja-JP"/>
        </w:rPr>
        <w:t xml:space="preserve">Please use </w:t>
      </w:r>
      <w:r w:rsidRPr="00BD024F">
        <w:rPr>
          <w:sz w:val="24"/>
        </w:rPr>
        <w:t>Times New Roman 12 Font size</w:t>
      </w:r>
      <w:r>
        <w:rPr>
          <w:sz w:val="24"/>
        </w:rPr>
        <w:t xml:space="preserve"> for abstract</w:t>
      </w:r>
      <w:r w:rsidRPr="00BD024F">
        <w:rPr>
          <w:sz w:val="24"/>
        </w:rPr>
        <w:t xml:space="preserve">. </w:t>
      </w:r>
      <w:r w:rsidRPr="00BD024F">
        <w:rPr>
          <w:noProof/>
          <w:sz w:val="24"/>
        </w:rPr>
        <w:t>The paper</w:t>
      </w:r>
      <w:r w:rsidRPr="00BD024F">
        <w:rPr>
          <w:sz w:val="24"/>
        </w:rPr>
        <w:t xml:space="preserve"> title must be between 50 to 100 characters in length.</w:t>
      </w:r>
      <w:r w:rsidRPr="00BD024F">
        <w:rPr>
          <w:rFonts w:hint="eastAsia"/>
          <w:sz w:val="24"/>
          <w:lang w:eastAsia="ja-JP"/>
        </w:rPr>
        <w:t xml:space="preserve"> </w:t>
      </w:r>
      <w:r w:rsidRPr="00BD024F">
        <w:rPr>
          <w:sz w:val="24"/>
        </w:rPr>
        <w:t>The size of the abstract must be between</w:t>
      </w:r>
      <w:r w:rsidRPr="00BD024F">
        <w:rPr>
          <w:rFonts w:hint="eastAsia"/>
          <w:sz w:val="24"/>
          <w:lang w:eastAsia="ja-JP"/>
        </w:rPr>
        <w:t xml:space="preserve"> 1</w:t>
      </w:r>
      <w:r>
        <w:rPr>
          <w:sz w:val="24"/>
          <w:lang w:eastAsia="ja-JP"/>
        </w:rPr>
        <w:t>3</w:t>
      </w:r>
      <w:r w:rsidRPr="00BD024F">
        <w:rPr>
          <w:rFonts w:hint="eastAsia"/>
          <w:sz w:val="24"/>
          <w:lang w:eastAsia="ja-JP"/>
        </w:rPr>
        <w:t xml:space="preserve">0 </w:t>
      </w:r>
      <w:r w:rsidRPr="00BD024F">
        <w:rPr>
          <w:sz w:val="24"/>
        </w:rPr>
        <w:t>~ 2</w:t>
      </w:r>
      <w:r>
        <w:rPr>
          <w:sz w:val="24"/>
        </w:rPr>
        <w:t>2</w:t>
      </w:r>
      <w:r w:rsidRPr="00BD024F">
        <w:rPr>
          <w:sz w:val="24"/>
        </w:rPr>
        <w:t xml:space="preserve">0 words. Please use this document as a template. </w:t>
      </w:r>
      <w:r w:rsidRPr="00365BF9">
        <w:rPr>
          <w:sz w:val="24"/>
        </w:rPr>
        <w:t>The maximum number of pages in the paper is unspecified.</w:t>
      </w:r>
      <w:r w:rsidRPr="00BD024F">
        <w:rPr>
          <w:rFonts w:hint="eastAsia"/>
          <w:sz w:val="24"/>
          <w:lang w:eastAsia="ja-JP"/>
        </w:rPr>
        <w:t xml:space="preserve"> </w:t>
      </w:r>
      <w:r w:rsidRPr="00C168F9">
        <w:rPr>
          <w:noProof/>
          <w:sz w:val="24"/>
        </w:rPr>
        <w:t xml:space="preserve">With the </w:t>
      </w:r>
      <w:r>
        <w:rPr>
          <w:noProof/>
          <w:sz w:val="24"/>
        </w:rPr>
        <w:t>f</w:t>
      </w:r>
      <w:r w:rsidRPr="00C168F9">
        <w:rPr>
          <w:noProof/>
          <w:sz w:val="24"/>
        </w:rPr>
        <w:t xml:space="preserve">inal </w:t>
      </w:r>
      <w:r>
        <w:rPr>
          <w:noProof/>
          <w:sz w:val="24"/>
        </w:rPr>
        <w:t>s</w:t>
      </w:r>
      <w:r w:rsidRPr="00C168F9">
        <w:rPr>
          <w:noProof/>
          <w:sz w:val="24"/>
        </w:rPr>
        <w:t>ubmission, the author must pay the Article Processing Fee (APF).</w:t>
      </w:r>
      <w:r w:rsidRPr="00BD024F">
        <w:rPr>
          <w:sz w:val="24"/>
        </w:rPr>
        <w:t xml:space="preserve"> Attach both DOC and PDF format during the final submission</w:t>
      </w:r>
      <w:r>
        <w:rPr>
          <w:sz w:val="24"/>
        </w:rPr>
        <w:t xml:space="preserve"> too</w:t>
      </w:r>
      <w:r w:rsidRPr="00BD024F">
        <w:rPr>
          <w:sz w:val="24"/>
        </w:rPr>
        <w:t xml:space="preserve">. Please double-check font sizes. </w:t>
      </w:r>
      <w:r w:rsidRPr="0039644C">
        <w:rPr>
          <w:sz w:val="24"/>
        </w:rPr>
        <w:t>This template should be followed for all sections of the article. In the author's section, do not provide the author's email, position, or department. Follow the manner outlined above and visit the website for an update.</w:t>
      </w:r>
    </w:p>
    <w:p w14:paraId="6266BBD8" w14:textId="77777777" w:rsidR="009A1E72" w:rsidRPr="00BD024F" w:rsidRDefault="009A1E72" w:rsidP="009A1E72">
      <w:pPr>
        <w:pStyle w:val="BodyText2"/>
        <w:widowControl w:val="0"/>
        <w:tabs>
          <w:tab w:val="clear" w:pos="993"/>
          <w:tab w:val="left" w:pos="284"/>
          <w:tab w:val="left" w:pos="426"/>
        </w:tabs>
        <w:ind w:firstLine="0"/>
        <w:rPr>
          <w:sz w:val="24"/>
        </w:rPr>
      </w:pPr>
    </w:p>
    <w:p w14:paraId="1A412776" w14:textId="77777777" w:rsidR="009A1E72" w:rsidRPr="00BD024F" w:rsidRDefault="009A1E72" w:rsidP="009A1E72">
      <w:pPr>
        <w:pStyle w:val="BodyText2"/>
        <w:widowControl w:val="0"/>
        <w:tabs>
          <w:tab w:val="clear" w:pos="993"/>
        </w:tabs>
        <w:ind w:firstLine="0"/>
        <w:rPr>
          <w:i/>
          <w:iCs/>
          <w:sz w:val="24"/>
        </w:rPr>
      </w:pPr>
      <w:r w:rsidRPr="00BD024F">
        <w:rPr>
          <w:i/>
          <w:iCs/>
          <w:sz w:val="24"/>
        </w:rPr>
        <w:t xml:space="preserve">Keywords: </w:t>
      </w:r>
      <w:r>
        <w:rPr>
          <w:i/>
          <w:sz w:val="24"/>
          <w:lang w:eastAsia="ja-JP"/>
        </w:rPr>
        <w:t>F</w:t>
      </w:r>
      <w:r w:rsidRPr="00BD024F">
        <w:rPr>
          <w:i/>
          <w:sz w:val="24"/>
          <w:lang w:eastAsia="ja-JP"/>
        </w:rPr>
        <w:t>ive</w:t>
      </w:r>
      <w:r w:rsidRPr="00BD024F">
        <w:rPr>
          <w:rFonts w:hint="eastAsia"/>
          <w:i/>
          <w:sz w:val="24"/>
          <w:lang w:eastAsia="ja-JP"/>
        </w:rPr>
        <w:t xml:space="preserve"> keywords (First characters o</w:t>
      </w:r>
      <w:r w:rsidRPr="00BD024F">
        <w:rPr>
          <w:i/>
          <w:sz w:val="24"/>
          <w:lang w:eastAsia="ja-JP"/>
        </w:rPr>
        <w:t xml:space="preserve">f each </w:t>
      </w:r>
      <w:r>
        <w:rPr>
          <w:i/>
          <w:sz w:val="24"/>
          <w:lang w:eastAsia="ja-JP"/>
        </w:rPr>
        <w:t xml:space="preserve">keyword </w:t>
      </w:r>
      <w:r w:rsidRPr="00BD024F">
        <w:rPr>
          <w:rFonts w:hint="eastAsia"/>
          <w:i/>
          <w:sz w:val="24"/>
          <w:lang w:eastAsia="ja-JP"/>
        </w:rPr>
        <w:t>a</w:t>
      </w:r>
      <w:r w:rsidRPr="00BD024F">
        <w:rPr>
          <w:i/>
          <w:sz w:val="24"/>
          <w:lang w:eastAsia="ja-JP"/>
        </w:rPr>
        <w:t xml:space="preserve">re </w:t>
      </w:r>
      <w:r w:rsidRPr="00BD024F">
        <w:rPr>
          <w:rFonts w:hint="eastAsia"/>
          <w:i/>
          <w:sz w:val="24"/>
          <w:lang w:eastAsia="ja-JP"/>
        </w:rPr>
        <w:t>i</w:t>
      </w:r>
      <w:r w:rsidRPr="00BD024F">
        <w:rPr>
          <w:i/>
          <w:sz w:val="24"/>
          <w:lang w:eastAsia="ja-JP"/>
        </w:rPr>
        <w:t>n capital letters</w:t>
      </w:r>
      <w:r w:rsidRPr="00BD024F">
        <w:rPr>
          <w:rFonts w:hint="eastAsia"/>
          <w:i/>
          <w:sz w:val="24"/>
          <w:lang w:eastAsia="ja-JP"/>
        </w:rPr>
        <w:t>), Italic</w:t>
      </w:r>
    </w:p>
    <w:p w14:paraId="5093931D" w14:textId="77777777" w:rsidR="009A1E72" w:rsidRPr="00BD024F" w:rsidRDefault="009A1E72" w:rsidP="009A1E72">
      <w:pPr>
        <w:pStyle w:val="BodyText2"/>
        <w:widowControl w:val="0"/>
        <w:tabs>
          <w:tab w:val="clear" w:pos="993"/>
        </w:tabs>
        <w:ind w:firstLine="0"/>
        <w:rPr>
          <w:sz w:val="24"/>
        </w:rPr>
      </w:pPr>
    </w:p>
    <w:p w14:paraId="487F90AF" w14:textId="77777777" w:rsidR="009A1E72" w:rsidRPr="00BD024F" w:rsidRDefault="009A1E72" w:rsidP="009A1E72">
      <w:pPr>
        <w:pStyle w:val="Heading2"/>
        <w:keepNext w:val="0"/>
        <w:widowControl w:val="0"/>
        <w:tabs>
          <w:tab w:val="clear" w:pos="993"/>
        </w:tabs>
        <w:rPr>
          <w:sz w:val="24"/>
        </w:rPr>
      </w:pPr>
    </w:p>
    <w:p w14:paraId="60DE588C" w14:textId="77777777" w:rsidR="009A1E72" w:rsidRPr="00BD024F" w:rsidRDefault="009A1E72" w:rsidP="009A1E72">
      <w:pPr>
        <w:pStyle w:val="Heading2"/>
        <w:keepNext w:val="0"/>
        <w:widowControl w:val="0"/>
        <w:tabs>
          <w:tab w:val="clear" w:pos="993"/>
        </w:tabs>
        <w:rPr>
          <w:sz w:val="24"/>
        </w:rPr>
        <w:sectPr w:rsidR="009A1E72" w:rsidRPr="00BD024F" w:rsidSect="00EF372D">
          <w:headerReference w:type="even" r:id="rId9"/>
          <w:headerReference w:type="default" r:id="rId10"/>
          <w:footerReference w:type="even" r:id="rId11"/>
          <w:footerReference w:type="default" r:id="rId12"/>
          <w:footerReference w:type="first" r:id="rId13"/>
          <w:pgSz w:w="11907" w:h="16840" w:code="9"/>
          <w:pgMar w:top="1871" w:right="1418" w:bottom="1418" w:left="1418" w:header="567" w:footer="709" w:gutter="0"/>
          <w:pgNumType w:start="1"/>
          <w:cols w:space="720"/>
          <w:titlePg/>
          <w:docGrid w:linePitch="360"/>
        </w:sectPr>
      </w:pPr>
    </w:p>
    <w:p w14:paraId="4CF7DDEE" w14:textId="77777777"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Introduction</w:t>
      </w:r>
    </w:p>
    <w:p w14:paraId="5C09E2F4" w14:textId="77777777" w:rsidR="009A1E72" w:rsidRPr="00BD024F" w:rsidRDefault="009A1E72" w:rsidP="009A1E72">
      <w:pPr>
        <w:pStyle w:val="BodyText2"/>
        <w:widowControl w:val="0"/>
        <w:tabs>
          <w:tab w:val="clear" w:pos="993"/>
        </w:tabs>
        <w:ind w:firstLine="0"/>
        <w:rPr>
          <w:sz w:val="24"/>
        </w:rPr>
      </w:pPr>
    </w:p>
    <w:p w14:paraId="02548F46" w14:textId="77777777" w:rsidR="009A1E72" w:rsidRDefault="009A1E72" w:rsidP="009A1E72">
      <w:pPr>
        <w:pStyle w:val="BodyText2"/>
        <w:widowControl w:val="0"/>
        <w:tabs>
          <w:tab w:val="clear" w:pos="993"/>
        </w:tabs>
        <w:spacing w:line="276" w:lineRule="auto"/>
        <w:rPr>
          <w:sz w:val="24"/>
        </w:rPr>
      </w:pPr>
      <w:r w:rsidRPr="00BD024F">
        <w:rPr>
          <w:rFonts w:hint="eastAsia"/>
          <w:sz w:val="24"/>
          <w:lang w:eastAsia="ja-JP"/>
        </w:rPr>
        <w:t xml:space="preserve">Paper </w:t>
      </w:r>
      <w:r w:rsidRPr="00BD024F">
        <w:rPr>
          <w:sz w:val="24"/>
          <w:lang w:eastAsia="ja-JP"/>
        </w:rPr>
        <w:t>size</w:t>
      </w:r>
      <w:r w:rsidRPr="00BD024F">
        <w:rPr>
          <w:rFonts w:hint="eastAsia"/>
          <w:sz w:val="24"/>
          <w:lang w:eastAsia="ja-JP"/>
        </w:rPr>
        <w:t xml:space="preserve"> </w:t>
      </w:r>
      <w:r w:rsidRPr="00BD024F">
        <w:rPr>
          <w:sz w:val="24"/>
        </w:rPr>
        <w:t>210mm</w:t>
      </w:r>
      <w:r w:rsidRPr="00714456">
        <w:rPr>
          <w:rFonts w:ascii="MS Mincho" w:hAnsi="MS Mincho" w:hint="eastAsia"/>
        </w:rPr>
        <w:t>×</w:t>
      </w:r>
      <w:r w:rsidRPr="00BD024F">
        <w:rPr>
          <w:sz w:val="24"/>
        </w:rPr>
        <w:t xml:space="preserve"> 297mm</w:t>
      </w:r>
      <w:r w:rsidRPr="00BD024F">
        <w:rPr>
          <w:rFonts w:hint="eastAsia"/>
          <w:sz w:val="24"/>
          <w:lang w:eastAsia="ja-JP"/>
        </w:rPr>
        <w:t xml:space="preserve"> of A4 paper. </w:t>
      </w:r>
      <w:r w:rsidRPr="00BD024F">
        <w:rPr>
          <w:sz w:val="24"/>
        </w:rPr>
        <w:t xml:space="preserve">Use </w:t>
      </w:r>
      <w:proofErr w:type="gramStart"/>
      <w:r w:rsidRPr="00BD024F">
        <w:rPr>
          <w:sz w:val="24"/>
        </w:rPr>
        <w:t>1</w:t>
      </w:r>
      <w:r>
        <w:rPr>
          <w:sz w:val="24"/>
        </w:rPr>
        <w:t>2</w:t>
      </w:r>
      <w:r w:rsidRPr="00BD024F">
        <w:rPr>
          <w:sz w:val="24"/>
        </w:rPr>
        <w:t xml:space="preserve"> point</w:t>
      </w:r>
      <w:proofErr w:type="gramEnd"/>
      <w:r w:rsidRPr="00BD024F">
        <w:rPr>
          <w:sz w:val="24"/>
        </w:rPr>
        <w:t xml:space="preserve"> Times New Roman font</w:t>
      </w:r>
      <w:r>
        <w:rPr>
          <w:sz w:val="24"/>
        </w:rPr>
        <w:t xml:space="preserve"> </w:t>
      </w:r>
      <w:r w:rsidRPr="00BD024F">
        <w:rPr>
          <w:rFonts w:hint="eastAsia"/>
          <w:sz w:val="24"/>
          <w:lang w:eastAsia="ja-JP"/>
        </w:rPr>
        <w:t xml:space="preserve">throughout the </w:t>
      </w:r>
      <w:r w:rsidRPr="00BD024F">
        <w:rPr>
          <w:sz w:val="24"/>
          <w:lang w:eastAsia="ja-JP"/>
        </w:rPr>
        <w:t>article</w:t>
      </w:r>
      <w:r w:rsidRPr="00BD024F">
        <w:rPr>
          <w:sz w:val="24"/>
        </w:rPr>
        <w:t xml:space="preserve">. </w:t>
      </w:r>
      <w:r>
        <w:rPr>
          <w:sz w:val="24"/>
        </w:rPr>
        <w:t>1.15</w:t>
      </w:r>
      <w:r w:rsidRPr="00BD024F">
        <w:rPr>
          <w:sz w:val="24"/>
        </w:rPr>
        <w:t xml:space="preserve"> line spacing is mandatory. Try to avoid Underline or Bold within texts. </w:t>
      </w:r>
      <w:r w:rsidRPr="00BD024F">
        <w:rPr>
          <w:rFonts w:hint="eastAsia"/>
          <w:sz w:val="24"/>
          <w:lang w:eastAsia="ja-JP"/>
        </w:rPr>
        <w:t xml:space="preserve"> </w:t>
      </w:r>
      <w:r w:rsidRPr="00BD024F">
        <w:rPr>
          <w:noProof/>
          <w:sz w:val="24"/>
        </w:rPr>
        <w:t>The top</w:t>
      </w:r>
      <w:r w:rsidRPr="00BD024F">
        <w:rPr>
          <w:sz w:val="24"/>
        </w:rPr>
        <w:t xml:space="preserve"> margin is 30mm, while the left, right, and bottom margins are 25 mm. Headings should be all left justified and numbered. Leave one line space between headers and the first paragraph and no space before succeeding paragraphs. </w:t>
      </w:r>
    </w:p>
    <w:p w14:paraId="010921BD" w14:textId="77777777" w:rsidR="009A1E72" w:rsidRPr="00BD024F" w:rsidRDefault="009A1E72" w:rsidP="009A1E72">
      <w:pPr>
        <w:pStyle w:val="BodyText2"/>
        <w:widowControl w:val="0"/>
        <w:tabs>
          <w:tab w:val="clear" w:pos="993"/>
        </w:tabs>
        <w:spacing w:line="276" w:lineRule="auto"/>
        <w:rPr>
          <w:sz w:val="24"/>
        </w:rPr>
      </w:pPr>
      <w:r w:rsidRPr="00BD024F">
        <w:rPr>
          <w:sz w:val="24"/>
        </w:rPr>
        <w:t>Indent the first line of the section by 5mm. All text should be left and right justified. Footnotes and underlines are not allowed.</w:t>
      </w:r>
    </w:p>
    <w:p w14:paraId="565FF0B4" w14:textId="77777777" w:rsidR="009A1E72" w:rsidRPr="00BD024F" w:rsidRDefault="009A1E72" w:rsidP="009A1E72">
      <w:pPr>
        <w:pStyle w:val="BodyText2"/>
        <w:widowControl w:val="0"/>
        <w:tabs>
          <w:tab w:val="clear" w:pos="993"/>
        </w:tabs>
        <w:ind w:firstLine="0"/>
        <w:rPr>
          <w:sz w:val="24"/>
        </w:rPr>
      </w:pPr>
    </w:p>
    <w:p w14:paraId="39A21E33" w14:textId="2C829160"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 xml:space="preserve">Research </w:t>
      </w:r>
      <w:r w:rsidR="008F6E3A">
        <w:rPr>
          <w:caps w:val="0"/>
          <w:sz w:val="24"/>
        </w:rPr>
        <w:t>History</w:t>
      </w:r>
    </w:p>
    <w:p w14:paraId="1B6D5815" w14:textId="77777777" w:rsidR="009A1E72" w:rsidRPr="00BD024F" w:rsidRDefault="009A1E72" w:rsidP="009A1E72">
      <w:pPr>
        <w:pStyle w:val="BodyText2"/>
        <w:widowControl w:val="0"/>
        <w:tabs>
          <w:tab w:val="clear" w:pos="993"/>
        </w:tabs>
        <w:rPr>
          <w:sz w:val="24"/>
        </w:rPr>
      </w:pPr>
    </w:p>
    <w:p w14:paraId="4CD8D107"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The </w:t>
      </w:r>
      <w:r>
        <w:rPr>
          <w:sz w:val="24"/>
          <w:lang w:eastAsia="ja-JP"/>
        </w:rPr>
        <w:t xml:space="preserve">research history </w:t>
      </w:r>
      <w:r w:rsidRPr="00BD024F">
        <w:rPr>
          <w:sz w:val="24"/>
          <w:lang w:eastAsia="ja-JP"/>
        </w:rPr>
        <w:t xml:space="preserve">of </w:t>
      </w:r>
      <w:r>
        <w:rPr>
          <w:sz w:val="24"/>
          <w:lang w:eastAsia="ja-JP"/>
        </w:rPr>
        <w:t>the</w:t>
      </w:r>
      <w:r w:rsidRPr="00BD024F">
        <w:rPr>
          <w:sz w:val="24"/>
          <w:lang w:eastAsia="ja-JP"/>
        </w:rPr>
        <w:t xml:space="preserve"> study must be stated in this section of </w:t>
      </w:r>
      <w:r>
        <w:rPr>
          <w:sz w:val="24"/>
          <w:lang w:eastAsia="ja-JP"/>
        </w:rPr>
        <w:t>any</w:t>
      </w:r>
      <w:r w:rsidRPr="00BD024F">
        <w:rPr>
          <w:sz w:val="24"/>
          <w:lang w:eastAsia="ja-JP"/>
        </w:rPr>
        <w:t xml:space="preserve"> research paper. </w:t>
      </w:r>
    </w:p>
    <w:p w14:paraId="34D7EA9C" w14:textId="77777777" w:rsidR="009A1E72" w:rsidRPr="00BD024F" w:rsidRDefault="009A1E72" w:rsidP="009A1E72">
      <w:pPr>
        <w:widowControl w:val="0"/>
        <w:tabs>
          <w:tab w:val="clear" w:pos="993"/>
        </w:tabs>
        <w:rPr>
          <w:sz w:val="24"/>
        </w:rPr>
      </w:pPr>
    </w:p>
    <w:p w14:paraId="5A50402E" w14:textId="0263E73D" w:rsidR="009A1E72" w:rsidRPr="00FD74FC" w:rsidRDefault="009A1E72" w:rsidP="009A1E72">
      <w:pPr>
        <w:pStyle w:val="Heading2"/>
        <w:keepNext w:val="0"/>
        <w:widowControl w:val="0"/>
        <w:numPr>
          <w:ilvl w:val="0"/>
          <w:numId w:val="2"/>
        </w:numPr>
        <w:tabs>
          <w:tab w:val="clear" w:pos="993"/>
          <w:tab w:val="left" w:pos="284"/>
        </w:tabs>
        <w:ind w:left="0" w:firstLine="0"/>
        <w:rPr>
          <w:caps w:val="0"/>
          <w:sz w:val="24"/>
        </w:rPr>
      </w:pPr>
      <w:r w:rsidRPr="00FD74FC">
        <w:rPr>
          <w:caps w:val="0"/>
          <w:sz w:val="24"/>
        </w:rPr>
        <w:t xml:space="preserve">Citation and </w:t>
      </w:r>
      <w:r w:rsidR="008F6E3A" w:rsidRPr="00FD74FC">
        <w:rPr>
          <w:caps w:val="0"/>
          <w:sz w:val="24"/>
        </w:rPr>
        <w:t>Reference List</w:t>
      </w:r>
    </w:p>
    <w:p w14:paraId="53BB18ED" w14:textId="77777777" w:rsidR="009A1E72" w:rsidRPr="00BD024F" w:rsidRDefault="009A1E72" w:rsidP="009A1E72">
      <w:pPr>
        <w:pStyle w:val="Text"/>
        <w:ind w:firstLine="284"/>
        <w:rPr>
          <w:sz w:val="24"/>
        </w:rPr>
      </w:pPr>
    </w:p>
    <w:p w14:paraId="4BB80B5F" w14:textId="77777777" w:rsidR="009A1E72" w:rsidRDefault="009A1E72" w:rsidP="00A02766">
      <w:pPr>
        <w:pStyle w:val="Text"/>
        <w:spacing w:line="276" w:lineRule="auto"/>
        <w:ind w:firstLine="284"/>
        <w:rPr>
          <w:sz w:val="24"/>
        </w:rPr>
      </w:pPr>
      <w:r>
        <w:rPr>
          <w:sz w:val="24"/>
        </w:rPr>
        <w:t>“</w:t>
      </w:r>
      <w:r w:rsidR="00A02766" w:rsidRPr="00A02766">
        <w:rPr>
          <w:sz w:val="24"/>
        </w:rPr>
        <w:t>Australian Journal of Advanced Geotechnical Engineering</w:t>
      </w:r>
      <w:r>
        <w:rPr>
          <w:sz w:val="24"/>
        </w:rPr>
        <w:t xml:space="preserve">” citation </w:t>
      </w:r>
      <w:r w:rsidRPr="002D3AD7">
        <w:rPr>
          <w:sz w:val="24"/>
        </w:rPr>
        <w:t xml:space="preserve">style is based on the Chicago citation style </w:t>
      </w:r>
      <w:r>
        <w:rPr>
          <w:sz w:val="24"/>
        </w:rPr>
        <w:t>that</w:t>
      </w:r>
      <w:r w:rsidRPr="002D3AD7">
        <w:rPr>
          <w:sz w:val="24"/>
        </w:rPr>
        <w:t xml:space="preserve"> is used specifically for engineering and science papers. This style uses a numbered citation format, in which a number in square brackets is given as an in-text citation</w:t>
      </w:r>
      <w:r>
        <w:rPr>
          <w:sz w:val="24"/>
        </w:rPr>
        <w:t xml:space="preserve"> </w:t>
      </w:r>
      <w:r w:rsidRPr="00BD024F">
        <w:rPr>
          <w:sz w:val="24"/>
        </w:rPr>
        <w:t>[1]</w:t>
      </w:r>
      <w:r w:rsidRPr="002D3AD7">
        <w:rPr>
          <w:sz w:val="24"/>
        </w:rPr>
        <w:t>. This number corresponds to a reference list entry at the end of the paper.</w:t>
      </w:r>
      <w:r>
        <w:rPr>
          <w:sz w:val="24"/>
        </w:rPr>
        <w:t xml:space="preserve"> </w:t>
      </w:r>
      <w:r w:rsidRPr="00BD024F">
        <w:rPr>
          <w:sz w:val="24"/>
        </w:rPr>
        <w:t>The sentence punctuation follows the frames [2]. Multiple references [2</w:t>
      </w:r>
      <w:r w:rsidRPr="00BD024F">
        <w:rPr>
          <w:rFonts w:hint="eastAsia"/>
          <w:sz w:val="24"/>
          <w:lang w:eastAsia="ja-JP"/>
        </w:rPr>
        <w:t>,</w:t>
      </w:r>
      <w:r w:rsidRPr="00BD024F">
        <w:rPr>
          <w:sz w:val="24"/>
        </w:rPr>
        <w:t xml:space="preserve">3] are each numbered within one frame [1-3]. </w:t>
      </w:r>
      <w:r>
        <w:rPr>
          <w:sz w:val="24"/>
        </w:rPr>
        <w:t>Only published p</w:t>
      </w:r>
      <w:r w:rsidRPr="00BD024F">
        <w:rPr>
          <w:sz w:val="24"/>
        </w:rPr>
        <w:t>apers</w:t>
      </w:r>
      <w:r w:rsidRPr="00BD024F">
        <w:rPr>
          <w:rFonts w:hint="eastAsia"/>
          <w:sz w:val="24"/>
        </w:rPr>
        <w:t xml:space="preserve"> </w:t>
      </w:r>
      <w:r w:rsidRPr="00BD024F">
        <w:rPr>
          <w:sz w:val="24"/>
        </w:rPr>
        <w:t>should be cited. The references are 5mm hanging indentation.</w:t>
      </w:r>
    </w:p>
    <w:p w14:paraId="6E991C17" w14:textId="77777777" w:rsidR="009A1E72" w:rsidRPr="00BD024F" w:rsidRDefault="009A1E72" w:rsidP="009A1E72">
      <w:pPr>
        <w:pStyle w:val="Text"/>
        <w:spacing w:line="276" w:lineRule="auto"/>
        <w:ind w:firstLine="284"/>
        <w:rPr>
          <w:sz w:val="24"/>
        </w:rPr>
      </w:pPr>
    </w:p>
    <w:p w14:paraId="02D7A3BB"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lastRenderedPageBreak/>
        <w:t>Headings</w:t>
      </w:r>
      <w:r w:rsidRPr="00BD024F">
        <w:rPr>
          <w:sz w:val="24"/>
        </w:rPr>
        <w:t xml:space="preserve"> </w:t>
      </w:r>
    </w:p>
    <w:p w14:paraId="25B0FCB3" w14:textId="77777777" w:rsidR="009A1E72" w:rsidRPr="00BD024F" w:rsidRDefault="009A1E72" w:rsidP="009A1E72">
      <w:pPr>
        <w:pStyle w:val="maintext"/>
        <w:widowControl w:val="0"/>
        <w:spacing w:line="240" w:lineRule="auto"/>
        <w:ind w:firstLine="0"/>
        <w:rPr>
          <w:sz w:val="24"/>
        </w:rPr>
      </w:pPr>
    </w:p>
    <w:p w14:paraId="11DB289D" w14:textId="77777777" w:rsidR="009A1E72" w:rsidRPr="00BD024F" w:rsidRDefault="009A1E72" w:rsidP="009A1E72">
      <w:pPr>
        <w:pStyle w:val="maintext"/>
        <w:widowControl w:val="0"/>
        <w:spacing w:line="276" w:lineRule="auto"/>
        <w:rPr>
          <w:sz w:val="24"/>
        </w:rPr>
      </w:pPr>
      <w:r w:rsidRPr="00BD024F">
        <w:rPr>
          <w:sz w:val="24"/>
        </w:rPr>
        <w:t xml:space="preserve">Use at most three levels of headings that correspond to chapters, sections, </w:t>
      </w:r>
      <w:r w:rsidRPr="00BD024F">
        <w:rPr>
          <w:noProof/>
          <w:sz w:val="24"/>
        </w:rPr>
        <w:t>and</w:t>
      </w:r>
      <w:r w:rsidRPr="00BD024F">
        <w:rPr>
          <w:sz w:val="24"/>
        </w:rPr>
        <w:t xml:space="preserve"> subsections.  The first level headings for chapter titles should be in 1</w:t>
      </w:r>
      <w:r>
        <w:rPr>
          <w:sz w:val="24"/>
        </w:rPr>
        <w:t>2</w:t>
      </w:r>
      <w:r w:rsidRPr="00BD024F">
        <w:rPr>
          <w:sz w:val="24"/>
        </w:rPr>
        <w:t xml:space="preserve">pt, bold, justified, and the First Characters of Each Word are in Capital font. Leave </w:t>
      </w:r>
      <w:r w:rsidRPr="00BD024F">
        <w:rPr>
          <w:noProof/>
          <w:sz w:val="24"/>
        </w:rPr>
        <w:t>one blank</w:t>
      </w:r>
      <w:r w:rsidRPr="00BD024F">
        <w:rPr>
          <w:sz w:val="24"/>
        </w:rPr>
        <w:t xml:space="preserve"> line before and after the first level headings. </w:t>
      </w:r>
    </w:p>
    <w:p w14:paraId="1FB1C164" w14:textId="77777777" w:rsidR="009A1E72" w:rsidRPr="00BD024F" w:rsidRDefault="009A1E72" w:rsidP="009A1E72">
      <w:pPr>
        <w:pStyle w:val="maintext"/>
        <w:widowControl w:val="0"/>
        <w:spacing w:line="240" w:lineRule="auto"/>
        <w:ind w:firstLine="0"/>
        <w:rPr>
          <w:sz w:val="24"/>
        </w:rPr>
      </w:pPr>
    </w:p>
    <w:p w14:paraId="0154CF35" w14:textId="77777777" w:rsidR="009A1E72" w:rsidRPr="000E6019" w:rsidRDefault="009A1E72" w:rsidP="009A1E72">
      <w:pPr>
        <w:pStyle w:val="Secondlevelheading"/>
        <w:widowControl w:val="0"/>
        <w:spacing w:line="240" w:lineRule="auto"/>
        <w:rPr>
          <w:b/>
          <w:bCs/>
          <w:sz w:val="22"/>
          <w:szCs w:val="22"/>
        </w:rPr>
      </w:pPr>
      <w:r w:rsidRPr="000E6019">
        <w:rPr>
          <w:rFonts w:eastAsia="MS Mincho"/>
          <w:b/>
          <w:bCs/>
          <w:sz w:val="22"/>
          <w:szCs w:val="22"/>
        </w:rPr>
        <w:t>4</w:t>
      </w:r>
      <w:r w:rsidRPr="000E6019">
        <w:rPr>
          <w:rFonts w:eastAsia="MS Mincho" w:hint="eastAsia"/>
          <w:b/>
          <w:bCs/>
          <w:sz w:val="22"/>
          <w:szCs w:val="22"/>
        </w:rPr>
        <w:t xml:space="preserve">.1 </w:t>
      </w:r>
      <w:r w:rsidRPr="000E6019">
        <w:rPr>
          <w:b/>
          <w:bCs/>
          <w:sz w:val="22"/>
          <w:szCs w:val="22"/>
        </w:rPr>
        <w:t>The Second Level Headings</w:t>
      </w:r>
    </w:p>
    <w:p w14:paraId="2D9DC85F" w14:textId="77777777" w:rsidR="009A1E72" w:rsidRPr="00BD024F" w:rsidRDefault="009A1E72" w:rsidP="009A1E72">
      <w:pPr>
        <w:pStyle w:val="maintext"/>
        <w:widowControl w:val="0"/>
        <w:spacing w:line="240" w:lineRule="auto"/>
        <w:ind w:firstLine="0"/>
        <w:rPr>
          <w:sz w:val="24"/>
        </w:rPr>
      </w:pPr>
    </w:p>
    <w:p w14:paraId="191CAD1F" w14:textId="77777777" w:rsidR="009A1E72" w:rsidRPr="00BD024F" w:rsidRDefault="009A1E72" w:rsidP="009A1E72">
      <w:pPr>
        <w:pStyle w:val="maintext"/>
        <w:widowControl w:val="0"/>
        <w:spacing w:line="276" w:lineRule="auto"/>
        <w:rPr>
          <w:sz w:val="24"/>
        </w:rPr>
      </w:pPr>
      <w:r w:rsidRPr="00BD024F">
        <w:rPr>
          <w:sz w:val="24"/>
        </w:rPr>
        <w:t>The second-level headings should be in 1</w:t>
      </w:r>
      <w:r>
        <w:rPr>
          <w:sz w:val="24"/>
        </w:rPr>
        <w:t>1</w:t>
      </w:r>
      <w:r w:rsidRPr="00BD024F">
        <w:rPr>
          <w:sz w:val="24"/>
        </w:rPr>
        <w:t xml:space="preserve">pt, bold, justified, </w:t>
      </w:r>
      <w:r w:rsidRPr="003A4E78">
        <w:rPr>
          <w:sz w:val="24"/>
        </w:rPr>
        <w:t>and the First Characters of Each Word are in Capital font</w:t>
      </w:r>
      <w:r w:rsidRPr="00BD024F">
        <w:rPr>
          <w:sz w:val="24"/>
        </w:rPr>
        <w:t xml:space="preserve">. Leave one blank line both before and after the </w:t>
      </w:r>
      <w:r>
        <w:rPr>
          <w:sz w:val="24"/>
        </w:rPr>
        <w:t>second level heading</w:t>
      </w:r>
      <w:r w:rsidRPr="00BD024F">
        <w:rPr>
          <w:sz w:val="24"/>
        </w:rPr>
        <w:t xml:space="preserve">. </w:t>
      </w:r>
    </w:p>
    <w:p w14:paraId="7C2A3D9C" w14:textId="77777777" w:rsidR="009A1E72" w:rsidRPr="00BD024F" w:rsidRDefault="009A1E72" w:rsidP="009A1E72">
      <w:pPr>
        <w:pStyle w:val="maintext"/>
        <w:widowControl w:val="0"/>
        <w:spacing w:line="240" w:lineRule="auto"/>
        <w:ind w:firstLine="0"/>
        <w:rPr>
          <w:sz w:val="24"/>
        </w:rPr>
      </w:pPr>
    </w:p>
    <w:p w14:paraId="7B8A8CD5" w14:textId="7774C78E" w:rsidR="009A1E72" w:rsidRPr="003A4E78" w:rsidRDefault="009A1E72" w:rsidP="009A1E72">
      <w:pPr>
        <w:pStyle w:val="Thirdlevelheading"/>
        <w:widowControl w:val="0"/>
        <w:numPr>
          <w:ilvl w:val="2"/>
          <w:numId w:val="2"/>
        </w:numPr>
        <w:tabs>
          <w:tab w:val="left" w:pos="567"/>
        </w:tabs>
        <w:spacing w:line="240" w:lineRule="auto"/>
        <w:ind w:left="284" w:hanging="284"/>
        <w:rPr>
          <w:b/>
          <w:bCs/>
          <w:i w:val="0"/>
          <w:iCs/>
        </w:rPr>
      </w:pPr>
      <w:r w:rsidRPr="003A4E78">
        <w:rPr>
          <w:b/>
          <w:bCs/>
          <w:i w:val="0"/>
          <w:iCs/>
        </w:rPr>
        <w:t xml:space="preserve">The </w:t>
      </w:r>
      <w:r w:rsidR="00477AED" w:rsidRPr="003A4E78">
        <w:rPr>
          <w:b/>
          <w:bCs/>
          <w:i w:val="0"/>
          <w:iCs/>
        </w:rPr>
        <w:t>third level headings</w:t>
      </w:r>
    </w:p>
    <w:p w14:paraId="0D49B30E" w14:textId="77777777" w:rsidR="009A1E72" w:rsidRPr="000E6019" w:rsidRDefault="009A1E72" w:rsidP="009A1E72">
      <w:pPr>
        <w:pStyle w:val="Thirdlevelheading"/>
        <w:widowControl w:val="0"/>
        <w:spacing w:line="240" w:lineRule="auto"/>
        <w:ind w:left="1080"/>
        <w:rPr>
          <w:i w:val="0"/>
          <w:iCs/>
          <w:sz w:val="22"/>
          <w:szCs w:val="22"/>
        </w:rPr>
      </w:pPr>
    </w:p>
    <w:p w14:paraId="5F66D44F" w14:textId="77777777" w:rsidR="009A1E72" w:rsidRPr="00BD024F" w:rsidRDefault="009A1E72" w:rsidP="009A1E72">
      <w:pPr>
        <w:pStyle w:val="maintext"/>
        <w:widowControl w:val="0"/>
        <w:spacing w:line="276" w:lineRule="auto"/>
        <w:rPr>
          <w:sz w:val="24"/>
        </w:rPr>
      </w:pPr>
      <w:r w:rsidRPr="00BD024F">
        <w:rPr>
          <w:sz w:val="24"/>
        </w:rPr>
        <w:t>These headings should be in 1</w:t>
      </w:r>
      <w:r>
        <w:rPr>
          <w:sz w:val="24"/>
        </w:rPr>
        <w:t>0</w:t>
      </w:r>
      <w:r w:rsidRPr="00BD024F">
        <w:rPr>
          <w:sz w:val="24"/>
        </w:rPr>
        <w:t xml:space="preserve">pt, bold, justified, and the </w:t>
      </w:r>
      <w:r>
        <w:rPr>
          <w:sz w:val="24"/>
        </w:rPr>
        <w:t>f</w:t>
      </w:r>
      <w:r w:rsidRPr="00BD024F">
        <w:rPr>
          <w:sz w:val="24"/>
        </w:rPr>
        <w:t xml:space="preserve">irst </w:t>
      </w:r>
      <w:r>
        <w:rPr>
          <w:sz w:val="24"/>
        </w:rPr>
        <w:t>c</w:t>
      </w:r>
      <w:r w:rsidRPr="00BD024F">
        <w:rPr>
          <w:sz w:val="24"/>
        </w:rPr>
        <w:t xml:space="preserve">haracters of </w:t>
      </w:r>
      <w:r>
        <w:rPr>
          <w:sz w:val="24"/>
        </w:rPr>
        <w:t>first</w:t>
      </w:r>
      <w:r w:rsidRPr="00BD024F">
        <w:rPr>
          <w:sz w:val="24"/>
        </w:rPr>
        <w:t xml:space="preserve"> </w:t>
      </w:r>
      <w:r>
        <w:rPr>
          <w:sz w:val="24"/>
        </w:rPr>
        <w:t>w</w:t>
      </w:r>
      <w:r w:rsidRPr="00BD024F">
        <w:rPr>
          <w:sz w:val="24"/>
        </w:rPr>
        <w:t xml:space="preserve">ord </w:t>
      </w:r>
      <w:r>
        <w:rPr>
          <w:sz w:val="24"/>
        </w:rPr>
        <w:t>is</w:t>
      </w:r>
      <w:r w:rsidRPr="00BD024F">
        <w:rPr>
          <w:sz w:val="24"/>
        </w:rPr>
        <w:t xml:space="preserve"> in </w:t>
      </w:r>
      <w:r>
        <w:rPr>
          <w:sz w:val="24"/>
        </w:rPr>
        <w:t>c</w:t>
      </w:r>
      <w:r w:rsidRPr="00BD024F">
        <w:rPr>
          <w:sz w:val="24"/>
        </w:rPr>
        <w:t>apital font. Leave one blank line both before and after the heading</w:t>
      </w:r>
      <w:r>
        <w:rPr>
          <w:sz w:val="24"/>
        </w:rPr>
        <w:t>.</w:t>
      </w:r>
    </w:p>
    <w:p w14:paraId="06EBCBB2" w14:textId="77777777" w:rsidR="009A1E72" w:rsidRPr="00BD024F" w:rsidRDefault="009A1E72" w:rsidP="009A1E72">
      <w:pPr>
        <w:pStyle w:val="Heading2"/>
        <w:keepNext w:val="0"/>
        <w:widowControl w:val="0"/>
        <w:tabs>
          <w:tab w:val="clear" w:pos="993"/>
        </w:tabs>
        <w:jc w:val="both"/>
        <w:rPr>
          <w:sz w:val="24"/>
        </w:rPr>
      </w:pPr>
    </w:p>
    <w:p w14:paraId="1EF21BD8"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 xml:space="preserve">Tables, Figures, </w:t>
      </w:r>
      <w:r>
        <w:rPr>
          <w:caps w:val="0"/>
          <w:noProof/>
          <w:sz w:val="24"/>
        </w:rPr>
        <w:t>a</w:t>
      </w:r>
      <w:r w:rsidRPr="00BD024F">
        <w:rPr>
          <w:caps w:val="0"/>
          <w:noProof/>
          <w:sz w:val="24"/>
        </w:rPr>
        <w:t>nd</w:t>
      </w:r>
      <w:r w:rsidRPr="00BD024F">
        <w:rPr>
          <w:caps w:val="0"/>
          <w:sz w:val="24"/>
        </w:rPr>
        <w:t xml:space="preserve"> Equations</w:t>
      </w:r>
    </w:p>
    <w:p w14:paraId="4922FF71" w14:textId="77777777" w:rsidR="009A1E72" w:rsidRPr="00BD024F" w:rsidRDefault="009A1E72" w:rsidP="009A1E72">
      <w:pPr>
        <w:pStyle w:val="BodyText2"/>
        <w:widowControl w:val="0"/>
        <w:tabs>
          <w:tab w:val="clear" w:pos="993"/>
        </w:tabs>
        <w:ind w:firstLine="0"/>
        <w:rPr>
          <w:sz w:val="24"/>
        </w:rPr>
      </w:pPr>
    </w:p>
    <w:p w14:paraId="5EAE60F3" w14:textId="77777777" w:rsidR="009A1E72" w:rsidRPr="00BD024F" w:rsidRDefault="009A1E72" w:rsidP="009A1E72">
      <w:pPr>
        <w:pStyle w:val="Text"/>
        <w:spacing w:line="276" w:lineRule="auto"/>
        <w:ind w:firstLine="284"/>
        <w:rPr>
          <w:sz w:val="24"/>
          <w:lang w:eastAsia="ja-JP"/>
        </w:rPr>
      </w:pPr>
      <w:r w:rsidRPr="00BD024F">
        <w:rPr>
          <w:sz w:val="24"/>
        </w:rPr>
        <w:t xml:space="preserve">Figures or Tables should </w:t>
      </w:r>
      <w:r>
        <w:rPr>
          <w:sz w:val="24"/>
        </w:rPr>
        <w:t>have proper</w:t>
      </w:r>
      <w:r w:rsidRPr="00BD024F">
        <w:rPr>
          <w:sz w:val="24"/>
        </w:rPr>
        <w:t xml:space="preserve"> size as shown in Table 1 or Fig.1 in the present example. Please do not put them</w:t>
      </w:r>
      <w:r w:rsidRPr="00BD024F">
        <w:rPr>
          <w:noProof/>
          <w:sz w:val="24"/>
        </w:rPr>
        <w:t xml:space="preserve"> together</w:t>
      </w:r>
      <w:r w:rsidRPr="00BD024F">
        <w:rPr>
          <w:sz w:val="24"/>
        </w:rPr>
        <w:t xml:space="preserve"> at the end of the manuscript. </w:t>
      </w:r>
      <w:r w:rsidRPr="00BD024F">
        <w:rPr>
          <w:rFonts w:hint="eastAsia"/>
          <w:sz w:val="24"/>
          <w:lang w:eastAsia="ja-JP"/>
        </w:rPr>
        <w:t xml:space="preserve"> </w:t>
      </w:r>
    </w:p>
    <w:p w14:paraId="62CA2E61" w14:textId="77777777" w:rsidR="009A1E72" w:rsidRPr="00BD024F" w:rsidRDefault="009A1E72" w:rsidP="009A1E72">
      <w:pPr>
        <w:pStyle w:val="BodyText2"/>
        <w:widowControl w:val="0"/>
        <w:tabs>
          <w:tab w:val="clear" w:pos="993"/>
        </w:tabs>
        <w:ind w:firstLine="0"/>
        <w:rPr>
          <w:sz w:val="24"/>
        </w:rPr>
      </w:pPr>
    </w:p>
    <w:p w14:paraId="016232DB"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.1 </w:t>
      </w:r>
      <w:r w:rsidRPr="00ED65E9">
        <w:rPr>
          <w:sz w:val="22"/>
          <w:szCs w:val="22"/>
        </w:rPr>
        <w:t xml:space="preserve">Tables </w:t>
      </w:r>
    </w:p>
    <w:p w14:paraId="2F45B973" w14:textId="77777777" w:rsidR="009A1E72" w:rsidRPr="00BD024F" w:rsidRDefault="009A1E72" w:rsidP="009A1E72">
      <w:pPr>
        <w:widowControl w:val="0"/>
        <w:tabs>
          <w:tab w:val="clear" w:pos="993"/>
        </w:tabs>
        <w:rPr>
          <w:sz w:val="24"/>
        </w:rPr>
      </w:pPr>
    </w:p>
    <w:p w14:paraId="20E84BF8" w14:textId="77777777" w:rsidR="009A1E72" w:rsidRPr="00BD024F" w:rsidRDefault="009A1E72" w:rsidP="009A1E72">
      <w:pPr>
        <w:pStyle w:val="BodyText2"/>
        <w:widowControl w:val="0"/>
        <w:tabs>
          <w:tab w:val="clear" w:pos="993"/>
        </w:tabs>
        <w:spacing w:line="276" w:lineRule="auto"/>
        <w:ind w:firstLineChars="142" w:firstLine="341"/>
        <w:rPr>
          <w:sz w:val="24"/>
          <w:lang w:eastAsia="ja-JP"/>
        </w:rPr>
      </w:pPr>
      <w:r w:rsidRPr="00BD024F">
        <w:rPr>
          <w:sz w:val="24"/>
        </w:rPr>
        <w:t>Table numbers and labels should</w:t>
      </w:r>
      <w:r>
        <w:rPr>
          <w:sz w:val="24"/>
        </w:rPr>
        <w:t xml:space="preserve"> be placed on top and at the centerline of the table, using </w:t>
      </w:r>
      <w:r w:rsidRPr="00BD024F">
        <w:rPr>
          <w:sz w:val="24"/>
        </w:rPr>
        <w:t>10 font size</w:t>
      </w:r>
      <w:r>
        <w:rPr>
          <w:sz w:val="24"/>
        </w:rPr>
        <w:t>,</w:t>
      </w:r>
      <w:r w:rsidRPr="00BD024F">
        <w:rPr>
          <w:sz w:val="24"/>
        </w:rPr>
        <w:t xml:space="preserv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oman</w:t>
      </w:r>
      <w:r>
        <w:rPr>
          <w:sz w:val="24"/>
        </w:rPr>
        <w:t xml:space="preserve"> </w:t>
      </w:r>
      <w:r w:rsidRPr="00BD024F">
        <w:rPr>
          <w:sz w:val="24"/>
        </w:rPr>
        <w:t xml:space="preserve">(Table 1). Number the tables consecutively and locate them after and close to where they are first referenced. Leave one line space between the table, label, and the text. Font size in all tables must be 10 font size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 xml:space="preserve">oman. Footnotes should be 8 font size times new roman and italic. </w:t>
      </w:r>
    </w:p>
    <w:p w14:paraId="0AB72A3F" w14:textId="77777777" w:rsidR="009A1E72" w:rsidRPr="00BD024F" w:rsidRDefault="009A1E72" w:rsidP="009A1E72">
      <w:pPr>
        <w:pStyle w:val="BodyText2"/>
        <w:widowControl w:val="0"/>
        <w:tabs>
          <w:tab w:val="clear" w:pos="993"/>
        </w:tabs>
        <w:ind w:firstLine="0"/>
        <w:jc w:val="center"/>
        <w:rPr>
          <w:sz w:val="24"/>
        </w:rPr>
      </w:pPr>
    </w:p>
    <w:p w14:paraId="2FDC771C" w14:textId="77777777" w:rsidR="009A1E72" w:rsidRPr="007C26F5" w:rsidRDefault="009A1E72" w:rsidP="009A1E72">
      <w:pPr>
        <w:pStyle w:val="BodyText2"/>
        <w:widowControl w:val="0"/>
        <w:tabs>
          <w:tab w:val="clear" w:pos="993"/>
        </w:tabs>
        <w:ind w:firstLine="0"/>
        <w:jc w:val="center"/>
        <w:rPr>
          <w:rStyle w:val="FigandTable"/>
          <w:szCs w:val="20"/>
          <w:lang w:eastAsia="ja-JP"/>
        </w:rPr>
      </w:pPr>
      <w:r w:rsidRPr="007C26F5">
        <w:t xml:space="preserve">Table 1 This is </w:t>
      </w:r>
      <w:r w:rsidRPr="007C26F5">
        <w:rPr>
          <w:noProof/>
        </w:rPr>
        <w:t>an example</w:t>
      </w:r>
      <w:r w:rsidRPr="007C26F5">
        <w:t xml:space="preserve"> </w:t>
      </w:r>
      <w:r w:rsidRPr="007C26F5">
        <w:rPr>
          <w:noProof/>
        </w:rPr>
        <w:t>of</w:t>
      </w:r>
      <w:r w:rsidRPr="007C26F5">
        <w:t xml:space="preserve"> table </w:t>
      </w:r>
      <w:r w:rsidRPr="007C26F5">
        <w:rPr>
          <w:rStyle w:val="FigandTable"/>
          <w:szCs w:val="20"/>
        </w:rPr>
        <w:t>formatting</w:t>
      </w:r>
    </w:p>
    <w:p w14:paraId="37D2428E" w14:textId="77777777" w:rsidR="009A1E72" w:rsidRDefault="009A1E72" w:rsidP="009A1E72">
      <w:pPr>
        <w:pStyle w:val="BodyText2"/>
        <w:widowControl w:val="0"/>
        <w:tabs>
          <w:tab w:val="clear" w:pos="993"/>
        </w:tabs>
        <w:ind w:firstLine="0"/>
        <w:jc w:val="left"/>
        <w:rPr>
          <w:i/>
          <w:sz w:val="16"/>
          <w:szCs w:val="16"/>
        </w:rPr>
      </w:pPr>
      <w:r w:rsidRPr="00DA6AF5">
        <w:rPr>
          <w:b/>
          <w:bCs w:val="0"/>
          <w:noProof/>
          <w:lang w:val="en-AU" w:eastAsia="en-AU"/>
        </w:rPr>
        <mc:AlternateContent>
          <mc:Choice Requires="wps">
            <w:drawing>
              <wp:anchor distT="45720" distB="45720" distL="114300" distR="114300" simplePos="0" relativeHeight="251660288" behindDoc="1" locked="0" layoutInCell="1" allowOverlap="1" wp14:anchorId="31CEFA61" wp14:editId="6C683899">
                <wp:simplePos x="0" y="0"/>
                <wp:positionH relativeFrom="column">
                  <wp:posOffset>1765300</wp:posOffset>
                </wp:positionH>
                <wp:positionV relativeFrom="paragraph">
                  <wp:posOffset>118110</wp:posOffset>
                </wp:positionV>
                <wp:extent cx="2360930" cy="1404620"/>
                <wp:effectExtent l="0" t="0" r="2032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39F773" w14:textId="77777777" w:rsidR="009A1E72" w:rsidRPr="00DA6AF5" w:rsidRDefault="009A1E72" w:rsidP="009A1E72">
                            <w:pPr>
                              <w:rPr>
                                <w:b w:val="0"/>
                                <w:bCs w:val="0"/>
                              </w:rPr>
                            </w:pPr>
                            <w:r w:rsidRPr="00DA6AF5">
                              <w:rPr>
                                <w:b w:val="0"/>
                                <w:bCs w:val="0"/>
                              </w:rPr>
                              <w:t>Any format is allowed for tables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CEFA61" id="Text Box 2" o:spid="_x0000_s1027" type="#_x0000_t202" style="position:absolute;margin-left:139pt;margin-top:9.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">
                <v:textbox style="mso-fit-shape-to-text:t">
                  <w:txbxContent>
                    <w:p w14:paraId="5C39F773" w14:textId="77777777" w:rsidR="009A1E72" w:rsidRPr="00DA6AF5" w:rsidRDefault="009A1E72" w:rsidP="009A1E72">
                      <w:pPr>
                        <w:rPr>
                          <w:b w:val="0"/>
                          <w:bCs w:val="0"/>
                        </w:rPr>
                      </w:pPr>
                      <w:r w:rsidRPr="00DA6AF5">
                        <w:rPr>
                          <w:b w:val="0"/>
                          <w:bCs w:val="0"/>
                        </w:rPr>
                        <w:t>Any format is allowed for tables</w:t>
                      </w:r>
                    </w:p>
                  </w:txbxContent>
                </v:textbox>
                <w10:wrap type="topAndBottom"/>
              </v:shape>
            </w:pict>
          </mc:Fallback>
        </mc:AlternateContent>
      </w:r>
      <w:r w:rsidRPr="00C3625A">
        <w:rPr>
          <w:i/>
          <w:sz w:val="16"/>
          <w:szCs w:val="16"/>
        </w:rPr>
        <w:t>Note: Should be placed under the table leaving no space in-between; 10-pt font; and left- and right-justified.</w:t>
      </w:r>
    </w:p>
    <w:p w14:paraId="18500776" w14:textId="77777777" w:rsidR="009A1E72" w:rsidRPr="00C3625A" w:rsidRDefault="009A1E72" w:rsidP="009A1E72">
      <w:pPr>
        <w:pStyle w:val="BodyText2"/>
        <w:widowControl w:val="0"/>
        <w:tabs>
          <w:tab w:val="clear" w:pos="993"/>
        </w:tabs>
        <w:ind w:firstLine="0"/>
        <w:rPr>
          <w:i/>
          <w:sz w:val="16"/>
          <w:szCs w:val="16"/>
        </w:rPr>
      </w:pPr>
    </w:p>
    <w:p w14:paraId="513AE8C6" w14:textId="77777777" w:rsidR="009A1E72" w:rsidRPr="00BD024F" w:rsidRDefault="009A1E72" w:rsidP="009A1E72">
      <w:pPr>
        <w:pStyle w:val="BodyText2"/>
        <w:widowControl w:val="0"/>
        <w:tabs>
          <w:tab w:val="clear" w:pos="993"/>
        </w:tabs>
        <w:ind w:firstLine="0"/>
        <w:rPr>
          <w:sz w:val="24"/>
        </w:rPr>
      </w:pPr>
    </w:p>
    <w:p w14:paraId="5C00C287"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.2 </w:t>
      </w:r>
      <w:r w:rsidRPr="00ED65E9">
        <w:rPr>
          <w:sz w:val="22"/>
          <w:szCs w:val="22"/>
        </w:rPr>
        <w:t>Figures</w:t>
      </w:r>
    </w:p>
    <w:p w14:paraId="2433A3A4" w14:textId="77777777" w:rsidR="009A1E72" w:rsidRPr="00BD024F" w:rsidRDefault="009A1E72" w:rsidP="009A1E72">
      <w:pPr>
        <w:pStyle w:val="BodyText2"/>
        <w:widowControl w:val="0"/>
        <w:tabs>
          <w:tab w:val="clear" w:pos="993"/>
        </w:tabs>
        <w:ind w:firstLine="0"/>
        <w:jc w:val="center"/>
        <w:rPr>
          <w:sz w:val="24"/>
        </w:rPr>
      </w:pPr>
    </w:p>
    <w:p w14:paraId="6C1981F3" w14:textId="77777777" w:rsidR="009A1E72" w:rsidRDefault="009A1E72" w:rsidP="009A1E72">
      <w:pPr>
        <w:pStyle w:val="BodyText2"/>
        <w:widowControl w:val="0"/>
        <w:tabs>
          <w:tab w:val="clear" w:pos="993"/>
        </w:tabs>
        <w:spacing w:line="276" w:lineRule="auto"/>
        <w:ind w:firstLineChars="142" w:firstLine="341"/>
        <w:rPr>
          <w:sz w:val="24"/>
        </w:rPr>
      </w:pPr>
      <w:r w:rsidRPr="00BD024F">
        <w:rPr>
          <w:sz w:val="24"/>
        </w:rPr>
        <w:t xml:space="preserve">Figure numbers and labels should be placed one line under the figure, </w:t>
      </w:r>
      <w:r>
        <w:rPr>
          <w:sz w:val="24"/>
        </w:rPr>
        <w:t xml:space="preserve">at the centerline of the figure, using </w:t>
      </w:r>
      <w:r w:rsidRPr="00BD024F">
        <w:rPr>
          <w:sz w:val="24"/>
        </w:rPr>
        <w:t>10 font size</w:t>
      </w:r>
      <w:r>
        <w:rPr>
          <w:sz w:val="24"/>
        </w:rPr>
        <w:t>,</w:t>
      </w:r>
      <w:r w:rsidRPr="00BD024F">
        <w:rPr>
          <w:sz w:val="24"/>
        </w:rPr>
        <w:t xml:space="preserv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oman (Fig.1).</w:t>
      </w:r>
      <w:r w:rsidRPr="00BD024F">
        <w:rPr>
          <w:rFonts w:hint="eastAsia"/>
          <w:sz w:val="24"/>
          <w:lang w:eastAsia="ja-JP"/>
        </w:rPr>
        <w:t xml:space="preserve"> </w:t>
      </w:r>
      <w:r>
        <w:rPr>
          <w:sz w:val="24"/>
          <w:lang w:eastAsia="ja-JP"/>
        </w:rPr>
        <w:t>I</w:t>
      </w:r>
      <w:r w:rsidRPr="00BD024F">
        <w:rPr>
          <w:sz w:val="24"/>
        </w:rPr>
        <w:t xml:space="preserve">mages </w:t>
      </w:r>
      <w:r w:rsidRPr="00BD024F">
        <w:rPr>
          <w:rFonts w:hint="eastAsia"/>
          <w:sz w:val="24"/>
          <w:lang w:eastAsia="ja-JP"/>
        </w:rPr>
        <w:t>of</w:t>
      </w:r>
      <w:r w:rsidRPr="00BD024F">
        <w:rPr>
          <w:sz w:val="24"/>
        </w:rPr>
        <w:t xml:space="preserve"> 600 dpi resolution</w:t>
      </w:r>
      <w:r w:rsidRPr="00BD024F">
        <w:rPr>
          <w:rFonts w:hint="eastAsia"/>
          <w:sz w:val="24"/>
          <w:lang w:eastAsia="ja-JP"/>
        </w:rPr>
        <w:t xml:space="preserve"> or more are preferable. </w:t>
      </w:r>
      <w:r w:rsidRPr="00BD024F">
        <w:rPr>
          <w:sz w:val="24"/>
        </w:rPr>
        <w:t>Draw figures clearly and embed text in the image properly. Do not cut and paste from another text and ensure that the pictures look useful and readable after printing.</w:t>
      </w:r>
      <w:r w:rsidRPr="00BD024F">
        <w:rPr>
          <w:rFonts w:hint="eastAsia"/>
          <w:sz w:val="24"/>
          <w:lang w:eastAsia="ja-JP"/>
        </w:rPr>
        <w:t xml:space="preserve"> Do not use outer boundary. </w:t>
      </w:r>
      <w:r w:rsidRPr="00BD024F">
        <w:rPr>
          <w:sz w:val="24"/>
        </w:rPr>
        <w:t xml:space="preserve">Font size in all figures must be 10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 xml:space="preserve">oman. </w:t>
      </w:r>
    </w:p>
    <w:p w14:paraId="299B2A09" w14:textId="77777777" w:rsidR="009A1E72" w:rsidRPr="00BD024F" w:rsidRDefault="009A1E72" w:rsidP="009A1E72">
      <w:pPr>
        <w:pStyle w:val="BodyText2"/>
        <w:widowControl w:val="0"/>
        <w:tabs>
          <w:tab w:val="clear" w:pos="993"/>
        </w:tabs>
        <w:spacing w:line="276" w:lineRule="auto"/>
        <w:ind w:firstLineChars="142" w:firstLine="341"/>
        <w:rPr>
          <w:sz w:val="24"/>
          <w:lang w:eastAsia="ja-JP"/>
        </w:rPr>
      </w:pPr>
    </w:p>
    <w:p w14:paraId="40A85E55" w14:textId="77777777" w:rsidR="009A1E72" w:rsidRPr="00B8178C" w:rsidRDefault="009A1E72" w:rsidP="009A1E72">
      <w:pPr>
        <w:pStyle w:val="BodyText2"/>
        <w:widowControl w:val="0"/>
        <w:tabs>
          <w:tab w:val="clear" w:pos="993"/>
        </w:tabs>
        <w:ind w:firstLine="0"/>
        <w:jc w:val="center"/>
        <w:rPr>
          <w:lang w:eastAsia="ja-JP"/>
        </w:rPr>
      </w:pPr>
      <w:r w:rsidRPr="00DA6AF5">
        <w:rPr>
          <w:b/>
          <w:bCs w:val="0"/>
          <w:noProof/>
          <w:lang w:val="en-AU" w:eastAsia="en-AU"/>
        </w:rPr>
        <mc:AlternateContent>
          <mc:Choice Requires="wps">
            <w:drawing>
              <wp:anchor distT="45720" distB="45720" distL="114300" distR="114300" simplePos="0" relativeHeight="251661312" behindDoc="1" locked="0" layoutInCell="1" allowOverlap="1" wp14:anchorId="75502BDB" wp14:editId="1FAF6E84">
                <wp:simplePos x="0" y="0"/>
                <wp:positionH relativeFrom="column">
                  <wp:posOffset>1763114</wp:posOffset>
                </wp:positionH>
                <wp:positionV relativeFrom="paragraph">
                  <wp:posOffset>334076</wp:posOffset>
                </wp:positionV>
                <wp:extent cx="2360930" cy="1404620"/>
                <wp:effectExtent l="0" t="0" r="2032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B41987" w14:textId="77777777" w:rsidR="009A1E72" w:rsidRPr="00DA6AF5" w:rsidRDefault="009A1E72" w:rsidP="009A1E72">
                            <w:pPr>
                              <w:rPr>
                                <w:b w:val="0"/>
                                <w:bCs w:val="0"/>
                              </w:rPr>
                            </w:pPr>
                            <w:r>
                              <w:rPr>
                                <w:b w:val="0"/>
                                <w:bCs w:val="0"/>
                              </w:rPr>
                              <w:t>Minimum 600 dpi resolution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502BDB" id="_x0000_s1028" type="#_x0000_t202" style="position:absolute;left:0;text-align:left;margin-left:138.85pt;margin-top:26.3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">
                <v:textbox style="mso-fit-shape-to-text:t">
                  <w:txbxContent>
                    <w:p w14:paraId="6EB41987" w14:textId="77777777" w:rsidR="009A1E72" w:rsidRPr="00DA6AF5" w:rsidRDefault="009A1E72" w:rsidP="009A1E72">
                      <w:pPr>
                        <w:rPr>
                          <w:b w:val="0"/>
                          <w:bCs w:val="0"/>
                        </w:rPr>
                      </w:pPr>
                      <w:r>
                        <w:rPr>
                          <w:b w:val="0"/>
                          <w:bCs w:val="0"/>
                        </w:rPr>
                        <w:t>Minimum 600 dpi resolution</w:t>
                      </w:r>
                    </w:p>
                  </w:txbxContent>
                </v:textbox>
                <w10:wrap type="topAndBottom"/>
              </v:shape>
            </w:pict>
          </mc:Fallback>
        </mc:AlternateContent>
      </w:r>
      <w:r w:rsidRPr="00B8178C">
        <w:t>Fig.1</w:t>
      </w:r>
      <w:r w:rsidRPr="00B8178C">
        <w:rPr>
          <w:rFonts w:hint="eastAsia"/>
          <w:lang w:eastAsia="ja-JP"/>
        </w:rPr>
        <w:t xml:space="preserve"> </w:t>
      </w:r>
      <w:r w:rsidRPr="00B8178C">
        <w:t xml:space="preserve">This is the example for figure </w:t>
      </w:r>
      <w:r w:rsidRPr="00B8178C">
        <w:rPr>
          <w:rStyle w:val="FigandTable"/>
          <w:szCs w:val="20"/>
        </w:rPr>
        <w:t>formatting</w:t>
      </w:r>
    </w:p>
    <w:p w14:paraId="1637AC29" w14:textId="77777777" w:rsidR="009A1E72" w:rsidRPr="00ED65E9" w:rsidRDefault="009A1E72" w:rsidP="009A1E72">
      <w:pPr>
        <w:pStyle w:val="Heading2"/>
        <w:tabs>
          <w:tab w:val="clear" w:pos="993"/>
        </w:tabs>
        <w:autoSpaceDE w:val="0"/>
        <w:autoSpaceDN w:val="0"/>
        <w:spacing w:before="120" w:after="60"/>
        <w:rPr>
          <w:caps w:val="0"/>
          <w:sz w:val="22"/>
          <w:szCs w:val="22"/>
          <w:lang w:eastAsia="ja-JP"/>
        </w:rPr>
      </w:pPr>
      <w:r w:rsidRPr="00ED65E9">
        <w:rPr>
          <w:bCs w:val="0"/>
          <w:sz w:val="22"/>
          <w:szCs w:val="22"/>
          <w:lang w:eastAsia="ja-JP"/>
        </w:rPr>
        <w:lastRenderedPageBreak/>
        <w:t>5</w:t>
      </w:r>
      <w:r w:rsidRPr="00ED65E9">
        <w:rPr>
          <w:rFonts w:hint="eastAsia"/>
          <w:bCs w:val="0"/>
          <w:sz w:val="22"/>
          <w:szCs w:val="22"/>
          <w:lang w:eastAsia="ja-JP"/>
        </w:rPr>
        <w:t xml:space="preserve">.3 </w:t>
      </w:r>
      <w:r w:rsidRPr="00ED65E9">
        <w:rPr>
          <w:caps w:val="0"/>
          <w:sz w:val="22"/>
          <w:szCs w:val="22"/>
        </w:rPr>
        <w:t xml:space="preserve">Copyright </w:t>
      </w:r>
      <w:r>
        <w:rPr>
          <w:caps w:val="0"/>
          <w:sz w:val="22"/>
          <w:szCs w:val="22"/>
        </w:rPr>
        <w:t>F</w:t>
      </w:r>
      <w:r w:rsidRPr="00ED65E9">
        <w:rPr>
          <w:caps w:val="0"/>
          <w:sz w:val="22"/>
          <w:szCs w:val="22"/>
        </w:rPr>
        <w:t>orm</w:t>
      </w:r>
    </w:p>
    <w:p w14:paraId="70D46D18" w14:textId="77777777" w:rsidR="009A1E72" w:rsidRPr="00BD024F" w:rsidRDefault="009A1E72" w:rsidP="009A1E72">
      <w:pPr>
        <w:rPr>
          <w:sz w:val="24"/>
          <w:lang w:eastAsia="ja-JP"/>
        </w:rPr>
      </w:pPr>
    </w:p>
    <w:p w14:paraId="206A2782" w14:textId="77777777" w:rsidR="009A1E72" w:rsidRPr="00BD024F" w:rsidRDefault="009A1E72" w:rsidP="00A02766">
      <w:pPr>
        <w:pStyle w:val="Text"/>
        <w:tabs>
          <w:tab w:val="left" w:pos="284"/>
        </w:tabs>
        <w:spacing w:line="276" w:lineRule="auto"/>
        <w:ind w:firstLineChars="118" w:firstLine="283"/>
        <w:rPr>
          <w:sz w:val="24"/>
          <w:lang w:eastAsia="ja-JP"/>
        </w:rPr>
      </w:pPr>
      <w:r w:rsidRPr="00BD024F">
        <w:rPr>
          <w:sz w:val="24"/>
        </w:rPr>
        <w:t>A copyright form signed by all authors</w:t>
      </w:r>
      <w:r w:rsidRPr="00BD024F">
        <w:rPr>
          <w:rFonts w:hint="eastAsia"/>
          <w:sz w:val="24"/>
          <w:lang w:eastAsia="ja-JP"/>
        </w:rPr>
        <w:t xml:space="preserve"> is necessary for </w:t>
      </w:r>
      <w:r w:rsidR="00434F3A">
        <w:rPr>
          <w:sz w:val="24"/>
          <w:lang w:eastAsia="ja-JP"/>
        </w:rPr>
        <w:t>AJ</w:t>
      </w:r>
      <w:r w:rsidR="00A02766">
        <w:rPr>
          <w:sz w:val="24"/>
          <w:lang w:eastAsia="ja-JP"/>
        </w:rPr>
        <w:t>AG</w:t>
      </w:r>
      <w:r w:rsidR="00D6118B">
        <w:rPr>
          <w:sz w:val="24"/>
          <w:lang w:eastAsia="ja-JP"/>
        </w:rPr>
        <w:t>E</w:t>
      </w:r>
      <w:r w:rsidRPr="00BD024F">
        <w:rPr>
          <w:sz w:val="24"/>
          <w:lang w:eastAsia="ja-JP"/>
        </w:rPr>
        <w:t>.</w:t>
      </w:r>
      <w:r w:rsidRPr="00BD024F">
        <w:rPr>
          <w:rFonts w:hint="eastAsia"/>
          <w:sz w:val="24"/>
          <w:lang w:eastAsia="ja-JP"/>
        </w:rPr>
        <w:t xml:space="preserve"> It</w:t>
      </w:r>
      <w:r w:rsidRPr="00BD024F">
        <w:rPr>
          <w:sz w:val="24"/>
        </w:rPr>
        <w:t xml:space="preserve"> should </w:t>
      </w:r>
      <w:r w:rsidRPr="00BD024F">
        <w:rPr>
          <w:rFonts w:hint="eastAsia"/>
          <w:sz w:val="24"/>
          <w:lang w:eastAsia="ja-JP"/>
        </w:rPr>
        <w:t>be submitted along with the paper</w:t>
      </w:r>
      <w:r w:rsidRPr="00BD024F">
        <w:rPr>
          <w:sz w:val="24"/>
        </w:rPr>
        <w:t xml:space="preserve"> submission. The copyright form</w:t>
      </w:r>
      <w:r w:rsidRPr="00BD024F">
        <w:rPr>
          <w:rFonts w:hint="eastAsia"/>
          <w:sz w:val="24"/>
          <w:lang w:eastAsia="ja-JP"/>
        </w:rPr>
        <w:t xml:space="preserve"> can be downloaded from </w:t>
      </w:r>
      <w:r>
        <w:rPr>
          <w:sz w:val="24"/>
          <w:lang w:eastAsia="ja-JP"/>
        </w:rPr>
        <w:t>the journal’s</w:t>
      </w:r>
      <w:r w:rsidRPr="00BD024F">
        <w:rPr>
          <w:rFonts w:hint="eastAsia"/>
          <w:sz w:val="24"/>
          <w:lang w:eastAsia="ja-JP"/>
        </w:rPr>
        <w:t xml:space="preserve"> web site.</w:t>
      </w:r>
    </w:p>
    <w:p w14:paraId="237A6E62" w14:textId="77777777" w:rsidR="009A1E72" w:rsidRPr="00BD024F" w:rsidRDefault="009A1E72" w:rsidP="009A1E72">
      <w:pPr>
        <w:pStyle w:val="BodyText2"/>
        <w:widowControl w:val="0"/>
        <w:tabs>
          <w:tab w:val="clear" w:pos="993"/>
        </w:tabs>
        <w:ind w:firstLine="0"/>
        <w:rPr>
          <w:b/>
          <w:bCs w:val="0"/>
          <w:sz w:val="24"/>
          <w:lang w:eastAsia="ja-JP"/>
        </w:rPr>
      </w:pPr>
    </w:p>
    <w:p w14:paraId="2AE97C5F" w14:textId="77777777" w:rsidR="009A1E72" w:rsidRPr="00ED65E9" w:rsidRDefault="009A1E72" w:rsidP="009A1E72">
      <w:pPr>
        <w:pStyle w:val="BodyText2"/>
        <w:widowControl w:val="0"/>
        <w:tabs>
          <w:tab w:val="clear" w:pos="993"/>
        </w:tabs>
        <w:ind w:firstLine="0"/>
        <w:rPr>
          <w:b/>
          <w:bCs w:val="0"/>
          <w:sz w:val="22"/>
          <w:szCs w:val="22"/>
        </w:rPr>
      </w:pPr>
      <w:r w:rsidRPr="00ED65E9">
        <w:rPr>
          <w:b/>
          <w:bCs w:val="0"/>
          <w:sz w:val="22"/>
          <w:szCs w:val="22"/>
        </w:rPr>
        <w:t>5.4 Equations</w:t>
      </w:r>
    </w:p>
    <w:p w14:paraId="5A550906" w14:textId="77777777" w:rsidR="009A1E72" w:rsidRPr="00BD024F" w:rsidRDefault="009A1E72" w:rsidP="009A1E72">
      <w:pPr>
        <w:pStyle w:val="BodyText2"/>
        <w:widowControl w:val="0"/>
        <w:tabs>
          <w:tab w:val="clear" w:pos="993"/>
          <w:tab w:val="left" w:pos="284"/>
        </w:tabs>
        <w:ind w:firstLine="0"/>
        <w:rPr>
          <w:sz w:val="24"/>
        </w:rPr>
      </w:pPr>
    </w:p>
    <w:p w14:paraId="0B481415" w14:textId="77777777" w:rsidR="009A1E72" w:rsidRPr="00BD024F" w:rsidRDefault="009A1E72" w:rsidP="009A1E72">
      <w:pPr>
        <w:pStyle w:val="Text"/>
        <w:spacing w:line="276" w:lineRule="auto"/>
        <w:ind w:firstLine="284"/>
        <w:rPr>
          <w:sz w:val="24"/>
          <w:lang w:eastAsia="ja-JP"/>
        </w:rPr>
      </w:pPr>
      <w:r w:rsidRPr="00BD024F">
        <w:rPr>
          <w:sz w:val="24"/>
        </w:rPr>
        <w:t>Number equations consecutively with equation numbers in parentheses, as in</w:t>
      </w:r>
    </w:p>
    <w:p w14:paraId="6737287E" w14:textId="77777777" w:rsidR="009A1E72" w:rsidRPr="00BD024F" w:rsidRDefault="009A1E72" w:rsidP="009A1E72">
      <w:pPr>
        <w:pStyle w:val="Text"/>
        <w:ind w:firstLine="0"/>
        <w:rPr>
          <w:sz w:val="24"/>
          <w:lang w:eastAsia="ja-JP"/>
        </w:rPr>
      </w:pPr>
    </w:p>
    <w:p w14:paraId="4A1952D3" w14:textId="77777777" w:rsidR="009A1E72" w:rsidRPr="00BD024F" w:rsidRDefault="009A1E72" w:rsidP="009A1E72">
      <w:pPr>
        <w:pStyle w:val="Equation"/>
        <w:jc w:val="center"/>
        <w:rPr>
          <w:sz w:val="24"/>
        </w:rPr>
      </w:pPr>
      <w:r>
        <w:rPr>
          <w:sz w:val="24"/>
          <w:szCs w:val="21"/>
        </w:rPr>
        <w:t>V = R.I</w:t>
      </w:r>
      <w:r w:rsidRPr="00BD024F">
        <w:rPr>
          <w:sz w:val="24"/>
        </w:rPr>
        <w:t xml:space="preserve">      </w:t>
      </w:r>
      <w:proofErr w:type="gramStart"/>
      <w:r w:rsidRPr="00BD024F">
        <w:rPr>
          <w:sz w:val="24"/>
        </w:rPr>
        <w:t xml:space="preserve">   (</w:t>
      </w:r>
      <w:proofErr w:type="gramEnd"/>
      <w:r w:rsidRPr="00BD024F">
        <w:rPr>
          <w:sz w:val="24"/>
        </w:rPr>
        <w:t>1)</w:t>
      </w:r>
    </w:p>
    <w:p w14:paraId="488B3574" w14:textId="77777777" w:rsidR="009A1E72" w:rsidRPr="00BD024F" w:rsidRDefault="009A1E72" w:rsidP="009A1E72">
      <w:pPr>
        <w:tabs>
          <w:tab w:val="clear" w:pos="993"/>
        </w:tabs>
        <w:rPr>
          <w:sz w:val="24"/>
        </w:rPr>
      </w:pPr>
    </w:p>
    <w:p w14:paraId="1F8E83F3"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rPr>
        <w:t>The equation number, enclosed in parentheses, is placed right justified. Symbols and notation should be defined when they first appear. Use one blank line before and after the equation.</w:t>
      </w:r>
      <w:r w:rsidRPr="00BD024F">
        <w:rPr>
          <w:rFonts w:hint="eastAsia"/>
          <w:sz w:val="24"/>
          <w:lang w:eastAsia="ja-JP"/>
        </w:rPr>
        <w:t xml:space="preserve"> </w:t>
      </w:r>
    </w:p>
    <w:p w14:paraId="3968CED4" w14:textId="77777777" w:rsidR="009A1E72" w:rsidRPr="00BD024F" w:rsidRDefault="009A1E72" w:rsidP="009A1E72">
      <w:pPr>
        <w:pStyle w:val="BodyText2"/>
        <w:widowControl w:val="0"/>
        <w:tabs>
          <w:tab w:val="clear" w:pos="993"/>
        </w:tabs>
        <w:ind w:firstLine="0"/>
        <w:rPr>
          <w:sz w:val="24"/>
          <w:lang w:eastAsia="ja-JP"/>
        </w:rPr>
      </w:pPr>
    </w:p>
    <w:p w14:paraId="04D374C9" w14:textId="77777777" w:rsidR="009A1E72" w:rsidRDefault="009A1E72" w:rsidP="009A1E72">
      <w:pPr>
        <w:pStyle w:val="Heading2"/>
        <w:tabs>
          <w:tab w:val="clear" w:pos="993"/>
        </w:tabs>
        <w:autoSpaceDE w:val="0"/>
        <w:autoSpaceDN w:val="0"/>
        <w:spacing w:before="120" w:after="60"/>
        <w:rPr>
          <w:bCs w:val="0"/>
          <w:iCs w:val="0"/>
          <w:caps w:val="0"/>
          <w:sz w:val="22"/>
          <w:szCs w:val="22"/>
          <w:lang w:eastAsia="ja-JP"/>
        </w:rPr>
      </w:pPr>
      <w:r w:rsidRPr="00AD6298">
        <w:rPr>
          <w:bCs w:val="0"/>
          <w:iCs w:val="0"/>
          <w:caps w:val="0"/>
          <w:sz w:val="22"/>
          <w:szCs w:val="22"/>
          <w:lang w:eastAsia="ja-JP"/>
        </w:rPr>
        <w:t>5</w:t>
      </w:r>
      <w:r w:rsidRPr="00AD6298">
        <w:rPr>
          <w:rFonts w:hint="eastAsia"/>
          <w:bCs w:val="0"/>
          <w:iCs w:val="0"/>
          <w:caps w:val="0"/>
          <w:sz w:val="22"/>
          <w:szCs w:val="22"/>
          <w:lang w:eastAsia="ja-JP"/>
        </w:rPr>
        <w:t>.</w:t>
      </w:r>
      <w:r>
        <w:rPr>
          <w:bCs w:val="0"/>
          <w:iCs w:val="0"/>
          <w:caps w:val="0"/>
          <w:sz w:val="22"/>
          <w:szCs w:val="22"/>
          <w:lang w:eastAsia="ja-JP"/>
        </w:rPr>
        <w:t>5</w:t>
      </w:r>
      <w:r w:rsidRPr="00AD6298">
        <w:rPr>
          <w:bCs w:val="0"/>
          <w:iCs w:val="0"/>
          <w:caps w:val="0"/>
          <w:sz w:val="22"/>
          <w:szCs w:val="22"/>
          <w:lang w:eastAsia="ja-JP"/>
        </w:rPr>
        <w:t xml:space="preserve"> Color </w:t>
      </w:r>
      <w:r>
        <w:rPr>
          <w:bCs w:val="0"/>
          <w:iCs w:val="0"/>
          <w:caps w:val="0"/>
          <w:sz w:val="22"/>
          <w:szCs w:val="22"/>
          <w:lang w:eastAsia="ja-JP"/>
        </w:rPr>
        <w:t>F</w:t>
      </w:r>
      <w:r w:rsidRPr="00AD6298">
        <w:rPr>
          <w:bCs w:val="0"/>
          <w:iCs w:val="0"/>
          <w:caps w:val="0"/>
          <w:sz w:val="22"/>
          <w:szCs w:val="22"/>
          <w:lang w:eastAsia="ja-JP"/>
        </w:rPr>
        <w:t xml:space="preserve">igures and </w:t>
      </w:r>
      <w:r>
        <w:rPr>
          <w:bCs w:val="0"/>
          <w:iCs w:val="0"/>
          <w:caps w:val="0"/>
          <w:sz w:val="22"/>
          <w:szCs w:val="22"/>
          <w:lang w:eastAsia="ja-JP"/>
        </w:rPr>
        <w:t>D</w:t>
      </w:r>
      <w:r w:rsidRPr="00AD6298">
        <w:rPr>
          <w:bCs w:val="0"/>
          <w:iCs w:val="0"/>
          <w:caps w:val="0"/>
          <w:sz w:val="22"/>
          <w:szCs w:val="22"/>
          <w:lang w:eastAsia="ja-JP"/>
        </w:rPr>
        <w:t>rawings</w:t>
      </w:r>
    </w:p>
    <w:p w14:paraId="3F33E75C" w14:textId="77777777" w:rsidR="009A1E72" w:rsidRPr="00AD6298" w:rsidRDefault="009A1E72" w:rsidP="009A1E72">
      <w:pPr>
        <w:rPr>
          <w:lang w:eastAsia="ja-JP"/>
        </w:rPr>
      </w:pPr>
    </w:p>
    <w:p w14:paraId="453F91EF"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You may use color figures and photographs in your paper. However, please check that your color figures are legible when printed </w:t>
      </w:r>
      <w:r>
        <w:rPr>
          <w:sz w:val="24"/>
          <w:lang w:eastAsia="ja-JP"/>
        </w:rPr>
        <w:t>in monochrome (black and white)</w:t>
      </w:r>
      <w:r w:rsidRPr="00BD024F">
        <w:rPr>
          <w:sz w:val="24"/>
          <w:lang w:eastAsia="ja-JP"/>
        </w:rPr>
        <w:t>.</w:t>
      </w:r>
    </w:p>
    <w:p w14:paraId="32CE4BAD" w14:textId="77777777" w:rsidR="009A1E72" w:rsidRPr="00BD024F" w:rsidRDefault="009A1E72" w:rsidP="009A1E72">
      <w:pPr>
        <w:pStyle w:val="BodyText2"/>
        <w:widowControl w:val="0"/>
        <w:tabs>
          <w:tab w:val="clear" w:pos="993"/>
        </w:tabs>
        <w:rPr>
          <w:sz w:val="24"/>
          <w:lang w:eastAsia="ja-JP"/>
        </w:rPr>
      </w:pPr>
    </w:p>
    <w:p w14:paraId="2F39FB20" w14:textId="77777777" w:rsidR="009A1E72" w:rsidRPr="00F33AE9" w:rsidRDefault="009A1E72" w:rsidP="009A1E72">
      <w:pPr>
        <w:pStyle w:val="Firstlevelheading"/>
        <w:numPr>
          <w:ilvl w:val="0"/>
          <w:numId w:val="2"/>
        </w:numPr>
        <w:tabs>
          <w:tab w:val="left" w:pos="284"/>
        </w:tabs>
        <w:ind w:left="0" w:firstLine="0"/>
        <w:rPr>
          <w:smallCaps/>
          <w:sz w:val="24"/>
        </w:rPr>
      </w:pPr>
      <w:r>
        <w:rPr>
          <w:b/>
          <w:bCs/>
          <w:caps w:val="0"/>
          <w:sz w:val="24"/>
        </w:rPr>
        <w:t>Conclusion</w:t>
      </w:r>
    </w:p>
    <w:p w14:paraId="5E63B4D8" w14:textId="77777777" w:rsidR="009A1E72" w:rsidRPr="00BD024F" w:rsidRDefault="009A1E72" w:rsidP="009A1E72">
      <w:pPr>
        <w:tabs>
          <w:tab w:val="clear" w:pos="993"/>
        </w:tabs>
        <w:jc w:val="both"/>
        <w:rPr>
          <w:sz w:val="24"/>
          <w:lang w:eastAsia="ja-JP"/>
        </w:rPr>
      </w:pPr>
    </w:p>
    <w:p w14:paraId="321DA17B" w14:textId="77777777" w:rsidR="009A1E72" w:rsidRPr="00BD024F" w:rsidRDefault="009A1E72" w:rsidP="009A1E72">
      <w:pPr>
        <w:tabs>
          <w:tab w:val="clear" w:pos="993"/>
        </w:tabs>
        <w:spacing w:line="276" w:lineRule="auto"/>
        <w:ind w:firstLine="284"/>
        <w:jc w:val="both"/>
        <w:rPr>
          <w:b w:val="0"/>
          <w:sz w:val="24"/>
          <w:lang w:eastAsia="ja-JP"/>
        </w:rPr>
      </w:pPr>
      <w:r w:rsidRPr="00BD024F">
        <w:rPr>
          <w:b w:val="0"/>
          <w:noProof/>
          <w:sz w:val="24"/>
          <w:lang w:eastAsia="ja-JP"/>
        </w:rPr>
        <w:t>The f</w:t>
      </w:r>
      <w:r w:rsidRPr="00BD024F">
        <w:rPr>
          <w:b w:val="0"/>
          <w:noProof/>
          <w:sz w:val="24"/>
        </w:rPr>
        <w:t>ull</w:t>
      </w:r>
      <w:r w:rsidRPr="00BD024F">
        <w:rPr>
          <w:b w:val="0"/>
          <w:sz w:val="24"/>
        </w:rPr>
        <w:t xml:space="preserve"> paper must follow this pattern.</w:t>
      </w:r>
    </w:p>
    <w:p w14:paraId="35C8AB73" w14:textId="77777777" w:rsidR="009A1E72" w:rsidRPr="00BD024F" w:rsidRDefault="009A1E72" w:rsidP="009A1E72">
      <w:pPr>
        <w:tabs>
          <w:tab w:val="clear" w:pos="993"/>
        </w:tabs>
        <w:rPr>
          <w:sz w:val="24"/>
          <w:lang w:eastAsia="ja-JP"/>
        </w:rPr>
      </w:pPr>
    </w:p>
    <w:p w14:paraId="6E66245B"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noProof/>
          <w:sz w:val="24"/>
        </w:rPr>
        <w:t>Acknowledgments</w:t>
      </w:r>
    </w:p>
    <w:p w14:paraId="5F8D9F22" w14:textId="77777777" w:rsidR="009A1E72" w:rsidRPr="00BD024F" w:rsidRDefault="009A1E72" w:rsidP="009A1E72">
      <w:pPr>
        <w:pStyle w:val="maintext"/>
        <w:widowControl w:val="0"/>
        <w:spacing w:line="240" w:lineRule="auto"/>
        <w:ind w:firstLine="0"/>
        <w:rPr>
          <w:sz w:val="24"/>
        </w:rPr>
      </w:pPr>
    </w:p>
    <w:p w14:paraId="571EC0BA" w14:textId="77777777" w:rsidR="009A1E72" w:rsidRPr="00BD024F" w:rsidRDefault="009A1E72" w:rsidP="009A1E72">
      <w:pPr>
        <w:pStyle w:val="maintext"/>
        <w:widowControl w:val="0"/>
        <w:spacing w:line="276" w:lineRule="auto"/>
        <w:rPr>
          <w:sz w:val="24"/>
        </w:rPr>
      </w:pPr>
      <w:r w:rsidRPr="00BD024F">
        <w:rPr>
          <w:sz w:val="24"/>
        </w:rPr>
        <w:t xml:space="preserve">Please note that this will be </w:t>
      </w:r>
      <w:r>
        <w:rPr>
          <w:sz w:val="24"/>
        </w:rPr>
        <w:t>single</w:t>
      </w:r>
      <w:r w:rsidRPr="00BD024F">
        <w:rPr>
          <w:sz w:val="24"/>
        </w:rPr>
        <w:t xml:space="preserve">-blind submission. Try to follow the reference style below. </w:t>
      </w:r>
    </w:p>
    <w:p w14:paraId="51D4968E" w14:textId="77777777" w:rsidR="009A1E72" w:rsidRPr="00BD024F" w:rsidRDefault="009A1E72" w:rsidP="009A1E72">
      <w:pPr>
        <w:rPr>
          <w:sz w:val="24"/>
        </w:rPr>
      </w:pPr>
    </w:p>
    <w:p w14:paraId="63A0B082"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References</w:t>
      </w:r>
    </w:p>
    <w:p w14:paraId="26A04CC9" w14:textId="77777777" w:rsidR="009A1E72" w:rsidRPr="00BD024F" w:rsidRDefault="009A1E72" w:rsidP="009A1E72">
      <w:pPr>
        <w:widowControl w:val="0"/>
        <w:tabs>
          <w:tab w:val="clear" w:pos="993"/>
        </w:tabs>
        <w:rPr>
          <w:sz w:val="24"/>
        </w:rPr>
      </w:pPr>
    </w:p>
    <w:p w14:paraId="6EAE8186" w14:textId="77777777" w:rsidR="009A1E72" w:rsidRPr="00BD024F" w:rsidRDefault="009A1E72" w:rsidP="009A1E72">
      <w:pPr>
        <w:pStyle w:val="References"/>
        <w:widowControl w:val="0"/>
        <w:numPr>
          <w:ilvl w:val="0"/>
          <w:numId w:val="1"/>
        </w:numPr>
        <w:autoSpaceDE w:val="0"/>
        <w:autoSpaceDN w:val="0"/>
        <w:spacing w:line="276" w:lineRule="auto"/>
        <w:rPr>
          <w:sz w:val="24"/>
        </w:rPr>
      </w:pPr>
      <w:proofErr w:type="spellStart"/>
      <w:r w:rsidRPr="00684255">
        <w:rPr>
          <w:sz w:val="24"/>
        </w:rPr>
        <w:t>Tahmoorian</w:t>
      </w:r>
      <w:proofErr w:type="spellEnd"/>
      <w:r w:rsidRPr="00684255">
        <w:rPr>
          <w:sz w:val="24"/>
        </w:rPr>
        <w:t xml:space="preserve">, </w:t>
      </w:r>
      <w:proofErr w:type="spellStart"/>
      <w:r w:rsidRPr="00684255">
        <w:rPr>
          <w:sz w:val="24"/>
        </w:rPr>
        <w:t>Farzaneh</w:t>
      </w:r>
      <w:proofErr w:type="spellEnd"/>
      <w:r w:rsidRPr="00684255">
        <w:rPr>
          <w:sz w:val="24"/>
        </w:rPr>
        <w:t xml:space="preserve">, Saeed Nemati, </w:t>
      </w:r>
      <w:proofErr w:type="spellStart"/>
      <w:r w:rsidRPr="00684255">
        <w:rPr>
          <w:sz w:val="24"/>
        </w:rPr>
        <w:t>Pezhman</w:t>
      </w:r>
      <w:proofErr w:type="spellEnd"/>
      <w:r w:rsidRPr="00684255">
        <w:rPr>
          <w:sz w:val="24"/>
        </w:rPr>
        <w:t xml:space="preserve"> </w:t>
      </w:r>
      <w:proofErr w:type="spellStart"/>
      <w:r w:rsidRPr="00684255">
        <w:rPr>
          <w:sz w:val="24"/>
        </w:rPr>
        <w:t>Sharafi</w:t>
      </w:r>
      <w:proofErr w:type="spellEnd"/>
      <w:r w:rsidRPr="00684255">
        <w:rPr>
          <w:sz w:val="24"/>
        </w:rPr>
        <w:t xml:space="preserve">, Bijan </w:t>
      </w:r>
      <w:proofErr w:type="spellStart"/>
      <w:r w:rsidRPr="00684255">
        <w:rPr>
          <w:sz w:val="24"/>
        </w:rPr>
        <w:t>Samali</w:t>
      </w:r>
      <w:proofErr w:type="spellEnd"/>
      <w:r w:rsidRPr="00684255">
        <w:rPr>
          <w:sz w:val="24"/>
        </w:rPr>
        <w:t xml:space="preserve">, and S. </w:t>
      </w:r>
      <w:proofErr w:type="spellStart"/>
      <w:r w:rsidRPr="00684255">
        <w:rPr>
          <w:sz w:val="24"/>
        </w:rPr>
        <w:t>Khakpour</w:t>
      </w:r>
      <w:proofErr w:type="spellEnd"/>
      <w:r w:rsidRPr="00684255">
        <w:rPr>
          <w:sz w:val="24"/>
        </w:rPr>
        <w:t xml:space="preserve">. "Punching </w:t>
      </w:r>
      <w:proofErr w:type="spellStart"/>
      <w:r w:rsidRPr="00684255">
        <w:rPr>
          <w:sz w:val="24"/>
        </w:rPr>
        <w:t>behaviour</w:t>
      </w:r>
      <w:proofErr w:type="spellEnd"/>
      <w:r w:rsidRPr="00684255">
        <w:rPr>
          <w:sz w:val="24"/>
        </w:rPr>
        <w:t xml:space="preserve"> of foam filled modular sandwich panels with high-density polyethylene skins." Journal of Building Engineering 33 (2021): 101634.</w:t>
      </w:r>
    </w:p>
    <w:p w14:paraId="37ABEEF6" w14:textId="77777777" w:rsidR="009A1E72" w:rsidRPr="00BD024F" w:rsidRDefault="009A1E72" w:rsidP="009A1E72">
      <w:pPr>
        <w:pStyle w:val="References"/>
        <w:widowControl w:val="0"/>
        <w:numPr>
          <w:ilvl w:val="0"/>
          <w:numId w:val="1"/>
        </w:numPr>
        <w:autoSpaceDE w:val="0"/>
        <w:autoSpaceDN w:val="0"/>
        <w:spacing w:line="276" w:lineRule="auto"/>
        <w:rPr>
          <w:sz w:val="24"/>
        </w:rPr>
      </w:pPr>
      <w:r w:rsidRPr="002B4BBA">
        <w:rPr>
          <w:sz w:val="24"/>
        </w:rPr>
        <w:t xml:space="preserve">Nemati, Saeed, Maria Rashidi, and Bijan </w:t>
      </w:r>
      <w:proofErr w:type="spellStart"/>
      <w:r w:rsidRPr="002B4BBA">
        <w:rPr>
          <w:sz w:val="24"/>
        </w:rPr>
        <w:t>Samali</w:t>
      </w:r>
      <w:proofErr w:type="spellEnd"/>
      <w:r w:rsidRPr="002B4BBA">
        <w:rPr>
          <w:sz w:val="24"/>
        </w:rPr>
        <w:t xml:space="preserve">. "Decision making on the </w:t>
      </w:r>
      <w:proofErr w:type="spellStart"/>
      <w:r w:rsidRPr="002B4BBA">
        <w:rPr>
          <w:sz w:val="24"/>
        </w:rPr>
        <w:t>optimised</w:t>
      </w:r>
      <w:proofErr w:type="spellEnd"/>
      <w:r w:rsidRPr="002B4BBA">
        <w:rPr>
          <w:sz w:val="24"/>
        </w:rPr>
        <w:t xml:space="preserve"> choice of pneumatic formwork textile for foam-filled structural composite panels." GEOMATE Journal 13, no. 39 (2017): 220-228.</w:t>
      </w:r>
    </w:p>
    <w:p w14:paraId="59FB21D1" w14:textId="77777777" w:rsidR="009A1E72" w:rsidRDefault="009A1E72" w:rsidP="009A1E72">
      <w:pPr>
        <w:numPr>
          <w:ilvl w:val="0"/>
          <w:numId w:val="1"/>
        </w:numPr>
        <w:tabs>
          <w:tab w:val="clear" w:pos="993"/>
        </w:tabs>
        <w:autoSpaceDE w:val="0"/>
        <w:autoSpaceDN w:val="0"/>
        <w:spacing w:line="276" w:lineRule="auto"/>
        <w:ind w:left="284" w:hanging="284"/>
        <w:jc w:val="both"/>
        <w:rPr>
          <w:b w:val="0"/>
          <w:sz w:val="24"/>
        </w:rPr>
      </w:pPr>
      <w:r>
        <w:rPr>
          <w:b w:val="0"/>
          <w:sz w:val="24"/>
          <w:lang w:eastAsia="ja-JP"/>
        </w:rPr>
        <w:t xml:space="preserve"> Jorge</w:t>
      </w:r>
      <w:r w:rsidRPr="00BD024F">
        <w:rPr>
          <w:rFonts w:hint="eastAsia"/>
          <w:b w:val="0"/>
          <w:sz w:val="24"/>
          <w:lang w:eastAsia="ja-JP"/>
        </w:rPr>
        <w:t xml:space="preserve"> </w:t>
      </w:r>
      <w:r>
        <w:rPr>
          <w:b w:val="0"/>
          <w:sz w:val="24"/>
          <w:lang w:eastAsia="ja-JP"/>
        </w:rPr>
        <w:t>S</w:t>
      </w:r>
      <w:r w:rsidRPr="00BD024F">
        <w:rPr>
          <w:b w:val="0"/>
          <w:sz w:val="24"/>
          <w:lang w:eastAsia="ja-JP"/>
        </w:rPr>
        <w:t>.</w:t>
      </w:r>
      <w:r>
        <w:rPr>
          <w:b w:val="0"/>
          <w:sz w:val="24"/>
          <w:lang w:eastAsia="ja-JP"/>
        </w:rPr>
        <w:t>P</w:t>
      </w:r>
      <w:r w:rsidRPr="00BD024F">
        <w:rPr>
          <w:b w:val="0"/>
          <w:sz w:val="24"/>
          <w:lang w:eastAsia="ja-JP"/>
        </w:rPr>
        <w:t>.</w:t>
      </w:r>
      <w:r w:rsidRPr="00BD024F">
        <w:rPr>
          <w:b w:val="0"/>
          <w:sz w:val="24"/>
        </w:rPr>
        <w:t xml:space="preserve">, For Chapter in a Book, </w:t>
      </w:r>
      <w:r>
        <w:rPr>
          <w:b w:val="0"/>
          <w:sz w:val="24"/>
          <w:lang w:eastAsia="ja-JP"/>
        </w:rPr>
        <w:t>Dynamic of Structures</w:t>
      </w:r>
      <w:r w:rsidRPr="00BD024F">
        <w:rPr>
          <w:b w:val="0"/>
          <w:sz w:val="24"/>
        </w:rPr>
        <w:t xml:space="preserve">, </w:t>
      </w:r>
      <w:proofErr w:type="gramStart"/>
      <w:r>
        <w:rPr>
          <w:b w:val="0"/>
          <w:sz w:val="24"/>
        </w:rPr>
        <w:t>3</w:t>
      </w:r>
      <w:r w:rsidRPr="00BD024F">
        <w:rPr>
          <w:b w:val="0"/>
          <w:sz w:val="24"/>
        </w:rPr>
        <w:t>th</w:t>
      </w:r>
      <w:proofErr w:type="gramEnd"/>
      <w:r w:rsidRPr="00BD024F">
        <w:rPr>
          <w:b w:val="0"/>
          <w:sz w:val="24"/>
        </w:rPr>
        <w:t xml:space="preserve"> ed. Vol. </w:t>
      </w:r>
      <w:r>
        <w:rPr>
          <w:b w:val="0"/>
          <w:sz w:val="24"/>
        </w:rPr>
        <w:t>4</w:t>
      </w:r>
      <w:r w:rsidRPr="00BD024F">
        <w:rPr>
          <w:b w:val="0"/>
          <w:sz w:val="24"/>
        </w:rPr>
        <w:t>, Publisher's Name, Year, pp. 1</w:t>
      </w:r>
      <w:r>
        <w:rPr>
          <w:b w:val="0"/>
          <w:sz w:val="24"/>
        </w:rPr>
        <w:t>5</w:t>
      </w:r>
      <w:r w:rsidRPr="00BD024F">
        <w:rPr>
          <w:b w:val="0"/>
          <w:sz w:val="24"/>
        </w:rPr>
        <w:t>–6</w:t>
      </w:r>
      <w:r>
        <w:rPr>
          <w:b w:val="0"/>
          <w:sz w:val="24"/>
        </w:rPr>
        <w:t>6</w:t>
      </w:r>
      <w:r w:rsidRPr="00BD024F">
        <w:rPr>
          <w:b w:val="0"/>
          <w:sz w:val="24"/>
        </w:rPr>
        <w:t>.</w:t>
      </w:r>
    </w:p>
    <w:p w14:paraId="124D2F96" w14:textId="77777777" w:rsidR="009A1E72" w:rsidRDefault="009A1E72" w:rsidP="009A1E72">
      <w:pPr>
        <w:tabs>
          <w:tab w:val="clear" w:pos="993"/>
        </w:tabs>
        <w:autoSpaceDE w:val="0"/>
        <w:autoSpaceDN w:val="0"/>
        <w:spacing w:line="276" w:lineRule="auto"/>
        <w:ind w:left="284"/>
        <w:jc w:val="both"/>
        <w:rPr>
          <w:b w:val="0"/>
          <w:sz w:val="24"/>
        </w:rPr>
      </w:pPr>
    </w:p>
    <w:p w14:paraId="36274D1B" w14:textId="77777777" w:rsidR="009A1E72" w:rsidRPr="00BD024F" w:rsidRDefault="009A1E72" w:rsidP="009A1E72">
      <w:pPr>
        <w:pStyle w:val="References"/>
        <w:widowControl w:val="0"/>
        <w:autoSpaceDE w:val="0"/>
        <w:autoSpaceDN w:val="0"/>
        <w:spacing w:line="240" w:lineRule="auto"/>
        <w:ind w:left="360" w:firstLine="0"/>
        <w:rPr>
          <w:rFonts w:eastAsiaTheme="minorEastAsia"/>
          <w:sz w:val="24"/>
        </w:rPr>
      </w:pPr>
    </w:p>
    <w:p w14:paraId="1CC5E6D1" w14:textId="77777777" w:rsidR="009A1E72" w:rsidRPr="00BD024F" w:rsidRDefault="009A1E72" w:rsidP="009A1E72">
      <w:pPr>
        <w:pStyle w:val="References"/>
        <w:widowControl w:val="0"/>
        <w:autoSpaceDE w:val="0"/>
        <w:autoSpaceDN w:val="0"/>
        <w:spacing w:line="240" w:lineRule="auto"/>
        <w:ind w:left="0" w:firstLine="0"/>
        <w:rPr>
          <w:rFonts w:eastAsiaTheme="minorEastAsia"/>
          <w:sz w:val="24"/>
        </w:rPr>
        <w:sectPr w:rsidR="009A1E72" w:rsidRPr="00BD024F" w:rsidSect="005057B5">
          <w:type w:val="continuous"/>
          <w:pgSz w:w="11907" w:h="16840" w:code="9"/>
          <w:pgMar w:top="1701" w:right="1418" w:bottom="1418" w:left="1418" w:header="567" w:footer="709" w:gutter="0"/>
          <w:cols w:space="567"/>
          <w:docGrid w:linePitch="360"/>
        </w:sectPr>
      </w:pPr>
    </w:p>
    <w:tbl>
      <w:tblPr>
        <w:tblpPr w:leftFromText="180" w:rightFromText="180" w:vertAnchor="text" w:horzAnchor="margin" w:tblpY="-232"/>
        <w:tblW w:w="8825" w:type="dxa"/>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0A0" w:firstRow="1" w:lastRow="0" w:firstColumn="1" w:lastColumn="0" w:noHBand="0" w:noVBand="0"/>
      </w:tblPr>
      <w:tblGrid>
        <w:gridCol w:w="8825"/>
      </w:tblGrid>
      <w:tr w:rsidR="009A1E72" w:rsidRPr="00BD024F" w14:paraId="5266014B" w14:textId="77777777" w:rsidTr="00460EBF">
        <w:trPr>
          <w:trHeight w:val="868"/>
        </w:trPr>
        <w:tc>
          <w:tcPr>
            <w:tcW w:w="8825" w:type="dxa"/>
          </w:tcPr>
          <w:p w14:paraId="6F34A9E1" w14:textId="77777777" w:rsidR="009A1E72" w:rsidRPr="00714456" w:rsidRDefault="009A1E72" w:rsidP="00460EBF">
            <w:pPr>
              <w:snapToGrid w:val="0"/>
              <w:spacing w:line="220" w:lineRule="exact"/>
              <w:ind w:leftChars="-1" w:left="-1" w:hanging="1"/>
              <w:contextualSpacing/>
              <w:jc w:val="both"/>
              <w:rPr>
                <w:rFonts w:cs="Times New Roman"/>
                <w:b w:val="0"/>
                <w:bCs w:val="0"/>
                <w:kern w:val="2"/>
                <w:sz w:val="18"/>
                <w:szCs w:val="18"/>
                <w:lang w:eastAsia="ja-JP"/>
              </w:rPr>
            </w:pPr>
            <w:r w:rsidRPr="005D38EF">
              <w:rPr>
                <w:rFonts w:cs="Times New Roman"/>
                <w:b w:val="0"/>
                <w:bCs w:val="0"/>
                <w:sz w:val="18"/>
                <w:szCs w:val="18"/>
                <w:lang w:eastAsia="ja-JP"/>
              </w:rPr>
              <w:t>This article is an open access article distributed under the terms and conditions of the Creative Commons Attribution (CC-BY) License (http://creativecommons.org/licenses/by/4.0/).</w:t>
            </w:r>
          </w:p>
        </w:tc>
      </w:tr>
    </w:tbl>
    <w:p w14:paraId="2E4C6B18" w14:textId="77777777" w:rsidR="009A1E72" w:rsidRDefault="009A1E72" w:rsidP="009A1E72"/>
    <w:p w14:paraId="44B5512F" w14:textId="77777777" w:rsidR="00BD1FA7" w:rsidRPr="009A1E72" w:rsidRDefault="00BD1FA7" w:rsidP="009A1E72"/>
    <w:sectPr w:rsidR="00BD1FA7" w:rsidRPr="009A1E72" w:rsidSect="00D20854">
      <w:type w:val="continuous"/>
      <w:pgSz w:w="11907" w:h="16840" w:code="9"/>
      <w:pgMar w:top="1701" w:right="1418" w:bottom="1418" w:left="1701"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A6F8" w14:textId="77777777" w:rsidR="00DD2B50" w:rsidRDefault="00DD2B50">
      <w:r>
        <w:separator/>
      </w:r>
    </w:p>
  </w:endnote>
  <w:endnote w:type="continuationSeparator" w:id="0">
    <w:p w14:paraId="7A3D31A3" w14:textId="77777777" w:rsidR="00DD2B50" w:rsidRDefault="00DD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0DBA" w14:textId="77777777" w:rsidR="00A71881" w:rsidRPr="00BD024F" w:rsidRDefault="009A1E72">
    <w:pPr>
      <w:pStyle w:val="Footer"/>
      <w:rPr>
        <w:b w:val="0"/>
        <w:bCs w:val="0"/>
        <w:sz w:val="24"/>
      </w:rPr>
    </w:pPr>
    <w:r w:rsidRPr="00BD024F">
      <w:rPr>
        <w:b w:val="0"/>
        <w:bCs w:val="0"/>
        <w:sz w:val="24"/>
      </w:rPr>
      <w:fldChar w:fldCharType="begin"/>
    </w:r>
    <w:r w:rsidRPr="00BD024F">
      <w:rPr>
        <w:b w:val="0"/>
        <w:bCs w:val="0"/>
        <w:sz w:val="24"/>
      </w:rPr>
      <w:instrText xml:space="preserve"> PAGE   \* MERGEFORMAT </w:instrText>
    </w:r>
    <w:r w:rsidRPr="00BD024F">
      <w:rPr>
        <w:b w:val="0"/>
        <w:bCs w:val="0"/>
        <w:sz w:val="24"/>
      </w:rPr>
      <w:fldChar w:fldCharType="separate"/>
    </w:r>
    <w:r w:rsidRPr="00BD024F">
      <w:rPr>
        <w:b w:val="0"/>
        <w:bCs w:val="0"/>
        <w:noProof/>
        <w:sz w:val="24"/>
      </w:rPr>
      <w:t>2</w:t>
    </w:r>
    <w:r w:rsidRPr="00BD024F">
      <w:rPr>
        <w:b w:val="0"/>
        <w:bCs w:val="0"/>
        <w:sz w:val="24"/>
      </w:rPr>
      <w:fldChar w:fldCharType="end"/>
    </w:r>
  </w:p>
  <w:p w14:paraId="0E8C5CB9" w14:textId="77777777" w:rsidR="00A71881" w:rsidRPr="00BD024F" w:rsidRDefault="00000000">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26F8"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EF372D" w:rsidRPr="00EF372D">
      <w:rPr>
        <w:b w:val="0"/>
        <w:noProof/>
        <w:sz w:val="24"/>
        <w:lang w:val="ja-JP" w:eastAsia="ja-JP"/>
      </w:rPr>
      <w:t>3</w:t>
    </w:r>
    <w:r w:rsidRPr="00BD024F">
      <w:rPr>
        <w:b w:val="0"/>
        <w:sz w:val="24"/>
      </w:rPr>
      <w:fldChar w:fldCharType="end"/>
    </w:r>
  </w:p>
  <w:p w14:paraId="160BCCEA" w14:textId="77777777" w:rsidR="00A71881" w:rsidRPr="00BD024F" w:rsidRDefault="00000000">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DDA"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EF372D" w:rsidRPr="00EF372D">
      <w:rPr>
        <w:b w:val="0"/>
        <w:noProof/>
        <w:sz w:val="24"/>
        <w:lang w:val="ja-JP" w:eastAsia="ja-JP"/>
      </w:rPr>
      <w:t>1</w:t>
    </w:r>
    <w:r w:rsidRPr="00BD024F">
      <w:rPr>
        <w:b w:val="0"/>
        <w:sz w:val="24"/>
      </w:rPr>
      <w:fldChar w:fldCharType="end"/>
    </w:r>
  </w:p>
  <w:p w14:paraId="5F6F0FAE" w14:textId="77777777" w:rsidR="00A71881" w:rsidRPr="00BD024F" w:rsidRDefault="00000000">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B72D" w14:textId="77777777" w:rsidR="00DD2B50" w:rsidRDefault="00DD2B50">
      <w:r>
        <w:separator/>
      </w:r>
    </w:p>
  </w:footnote>
  <w:footnote w:type="continuationSeparator" w:id="0">
    <w:p w14:paraId="58693A00" w14:textId="77777777" w:rsidR="00DD2B50" w:rsidRDefault="00DD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1B6E" w14:textId="77777777" w:rsidR="00A71881" w:rsidRPr="00BD024F" w:rsidRDefault="009A1E72">
    <w:pPr>
      <w:ind w:right="360"/>
      <w:rPr>
        <w:b w:val="0"/>
        <w:sz w:val="24"/>
        <w:lang w:eastAsia="ja-JP"/>
      </w:rPr>
    </w:pPr>
    <w:r w:rsidRPr="00BD024F">
      <w:rPr>
        <w:b w:val="0"/>
        <w:i/>
        <w:sz w:val="24"/>
        <w:lang w:eastAsia="ja-JP"/>
      </w:rPr>
      <w:t xml:space="preserve">Int. J. of GEOMATE, </w:t>
    </w:r>
    <w:r w:rsidRPr="00BD024F">
      <w:rPr>
        <w:rFonts w:hint="eastAsia"/>
        <w:b w:val="0"/>
        <w:i/>
        <w:sz w:val="24"/>
        <w:lang w:eastAsia="ja-JP"/>
      </w:rPr>
      <w:t xml:space="preserve">Month, </w:t>
    </w:r>
    <w:r w:rsidRPr="00BD024F">
      <w:rPr>
        <w:b w:val="0"/>
        <w:i/>
        <w:sz w:val="24"/>
        <w:lang w:eastAsia="ja-JP"/>
      </w:rPr>
      <w:t xml:space="preserve">Year, Vol. </w:t>
    </w:r>
    <w:r w:rsidRPr="00BD024F">
      <w:rPr>
        <w:rFonts w:hint="eastAsia"/>
        <w:b w:val="0"/>
        <w:i/>
        <w:sz w:val="24"/>
        <w:lang w:eastAsia="ja-JP"/>
      </w:rPr>
      <w:t>00</w:t>
    </w:r>
    <w:r w:rsidRPr="00BD024F">
      <w:rPr>
        <w:b w:val="0"/>
        <w:i/>
        <w:sz w:val="24"/>
        <w:lang w:eastAsia="ja-JP"/>
      </w:rPr>
      <w:t>, No.</w:t>
    </w:r>
    <w:r w:rsidRPr="00BD024F">
      <w:rPr>
        <w:rFonts w:hint="eastAsia"/>
        <w:b w:val="0"/>
        <w:i/>
        <w:sz w:val="24"/>
        <w:lang w:eastAsia="ja-JP"/>
      </w:rPr>
      <w:t>00</w:t>
    </w:r>
    <w:r w:rsidRPr="00BD024F">
      <w:rPr>
        <w:b w:val="0"/>
        <w:i/>
        <w:sz w:val="24"/>
        <w:lang w:eastAsia="ja-JP"/>
      </w:rPr>
      <w:t xml:space="preserve"> (Sl. No. </w:t>
    </w:r>
    <w:r w:rsidRPr="00BD024F">
      <w:rPr>
        <w:rFonts w:hint="eastAsia"/>
        <w:b w:val="0"/>
        <w:i/>
        <w:sz w:val="24"/>
        <w:lang w:eastAsia="ja-JP"/>
      </w:rPr>
      <w:t>00</w:t>
    </w:r>
    <w:r w:rsidRPr="00BD024F">
      <w:rPr>
        <w:b w:val="0"/>
        <w:i/>
        <w:sz w:val="24"/>
        <w:lang w:eastAsia="ja-JP"/>
      </w:rPr>
      <w:t>), pp.</w:t>
    </w:r>
    <w:r w:rsidRPr="00BD024F">
      <w:rPr>
        <w:rFonts w:hint="eastAsia"/>
        <w:b w:val="0"/>
        <w:i/>
        <w:sz w:val="24"/>
        <w:lang w:eastAsia="ja-JP"/>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BA07" w14:textId="77777777" w:rsidR="00A71881" w:rsidRPr="0041234D" w:rsidRDefault="00A02766" w:rsidP="0079568B">
    <w:pPr>
      <w:ind w:right="-1"/>
      <w:rPr>
        <w:b w:val="0"/>
        <w:lang w:eastAsia="ja-JP"/>
      </w:rPr>
    </w:pPr>
    <w:r w:rsidRPr="00A02766">
      <w:rPr>
        <w:b w:val="0"/>
        <w:i/>
        <w:lang w:eastAsia="ja-JP"/>
      </w:rPr>
      <w:t>Australian Journal of Advanced Geotechnical Engineering</w:t>
    </w:r>
    <w:r w:rsidR="009A1E72" w:rsidRPr="0041234D">
      <w:rPr>
        <w:b w:val="0"/>
        <w:i/>
        <w:lang w:eastAsia="ja-JP"/>
      </w:rPr>
      <w:t>, Month, Year, Vol (Issue), pp. 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2C2"/>
    <w:multiLevelType w:val="multilevel"/>
    <w:tmpl w:val="4094EEF0"/>
    <w:lvl w:ilvl="0">
      <w:start w:val="1"/>
      <w:numFmt w:val="decimal"/>
      <w:lvlText w:val="%1."/>
      <w:lvlJc w:val="left"/>
      <w:pPr>
        <w:ind w:left="720" w:hanging="360"/>
      </w:pPr>
      <w:rPr>
        <w:rFonts w:hint="default"/>
        <w:b/>
        <w:bCs/>
      </w:rPr>
    </w:lvl>
    <w:lvl w:ilvl="1">
      <w:start w:val="1"/>
      <w:numFmt w:val="decimal"/>
      <w:isLgl/>
      <w:lvlText w:val="%1.%2"/>
      <w:lvlJc w:val="left"/>
      <w:pPr>
        <w:ind w:left="885" w:hanging="525"/>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2079446">
    <w:abstractNumId w:val="1"/>
  </w:num>
  <w:num w:numId="2" w16cid:durableId="163744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72"/>
    <w:rsid w:val="000451B5"/>
    <w:rsid w:val="000F07A2"/>
    <w:rsid w:val="003C0A6D"/>
    <w:rsid w:val="00434F3A"/>
    <w:rsid w:val="00477AED"/>
    <w:rsid w:val="004A2B73"/>
    <w:rsid w:val="005A15D9"/>
    <w:rsid w:val="005E663D"/>
    <w:rsid w:val="006516B8"/>
    <w:rsid w:val="006666A1"/>
    <w:rsid w:val="008F6E3A"/>
    <w:rsid w:val="009A1E72"/>
    <w:rsid w:val="00A02766"/>
    <w:rsid w:val="00A55150"/>
    <w:rsid w:val="00AF4CCE"/>
    <w:rsid w:val="00BD1FA7"/>
    <w:rsid w:val="00C46906"/>
    <w:rsid w:val="00C70D63"/>
    <w:rsid w:val="00D6118B"/>
    <w:rsid w:val="00D64E6C"/>
    <w:rsid w:val="00DD2B50"/>
    <w:rsid w:val="00EF372D"/>
    <w:rsid w:val="00F54B8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BC96"/>
  <w15:chartTrackingRefBased/>
  <w15:docId w15:val="{18A8BB6D-233C-4954-A5A6-275D543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72"/>
    <w:pPr>
      <w:tabs>
        <w:tab w:val="left" w:pos="993"/>
      </w:tabs>
      <w:spacing w:after="0" w:line="240" w:lineRule="auto"/>
      <w:jc w:val="center"/>
    </w:pPr>
    <w:rPr>
      <w:rFonts w:ascii="Times New Roman" w:eastAsia="MS Mincho" w:hAnsi="Times New Roman" w:cs="Angsana New"/>
      <w:b/>
      <w:bCs/>
      <w:sz w:val="20"/>
      <w:szCs w:val="20"/>
      <w:lang w:val="en-US"/>
    </w:rPr>
  </w:style>
  <w:style w:type="paragraph" w:styleId="Heading1">
    <w:name w:val="heading 1"/>
    <w:basedOn w:val="Heading2"/>
    <w:link w:val="Heading1Char"/>
    <w:qFormat/>
    <w:rsid w:val="009A1E72"/>
    <w:pPr>
      <w:spacing w:after="360"/>
      <w:jc w:val="center"/>
      <w:outlineLvl w:val="0"/>
    </w:pPr>
    <w:rPr>
      <w:kern w:val="32"/>
      <w:sz w:val="28"/>
      <w:szCs w:val="32"/>
    </w:rPr>
  </w:style>
  <w:style w:type="paragraph" w:styleId="Heading2">
    <w:name w:val="heading 2"/>
    <w:basedOn w:val="Normal"/>
    <w:next w:val="Normal"/>
    <w:link w:val="Heading2Char"/>
    <w:qFormat/>
    <w:rsid w:val="009A1E72"/>
    <w:pPr>
      <w:keepNext/>
      <w:jc w:val="left"/>
      <w:outlineLvl w:val="1"/>
    </w:pPr>
    <w:rPr>
      <w:iCs/>
      <w:caps/>
      <w:szCs w:val="28"/>
    </w:rPr>
  </w:style>
  <w:style w:type="paragraph" w:styleId="Heading3">
    <w:name w:val="heading 3"/>
    <w:basedOn w:val="Normal"/>
    <w:next w:val="Normal"/>
    <w:link w:val="Heading3Char"/>
    <w:qFormat/>
    <w:rsid w:val="009A1E72"/>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72"/>
    <w:rPr>
      <w:rFonts w:ascii="Times New Roman" w:eastAsia="MS Mincho" w:hAnsi="Times New Roman" w:cs="Angsana New"/>
      <w:b/>
      <w:bCs/>
      <w:iCs/>
      <w:caps/>
      <w:kern w:val="32"/>
      <w:sz w:val="28"/>
      <w:szCs w:val="32"/>
      <w:lang w:val="en-US"/>
    </w:rPr>
  </w:style>
  <w:style w:type="character" w:customStyle="1" w:styleId="Heading2Char">
    <w:name w:val="Heading 2 Char"/>
    <w:basedOn w:val="DefaultParagraphFont"/>
    <w:link w:val="Heading2"/>
    <w:rsid w:val="009A1E72"/>
    <w:rPr>
      <w:rFonts w:ascii="Times New Roman" w:eastAsia="MS Mincho" w:hAnsi="Times New Roman" w:cs="Angsana New"/>
      <w:b/>
      <w:bCs/>
      <w:iCs/>
      <w:caps/>
      <w:sz w:val="20"/>
      <w:szCs w:val="28"/>
      <w:lang w:val="en-US"/>
    </w:rPr>
  </w:style>
  <w:style w:type="character" w:customStyle="1" w:styleId="Heading3Char">
    <w:name w:val="Heading 3 Char"/>
    <w:basedOn w:val="DefaultParagraphFont"/>
    <w:link w:val="Heading3"/>
    <w:rsid w:val="009A1E72"/>
    <w:rPr>
      <w:rFonts w:ascii="Times New Roman" w:eastAsia="MS Mincho" w:hAnsi="Times New Roman" w:cs="Angsana New"/>
      <w:b/>
      <w:bCs/>
      <w:sz w:val="20"/>
      <w:szCs w:val="26"/>
      <w:lang w:val="en-US"/>
    </w:rPr>
  </w:style>
  <w:style w:type="paragraph" w:customStyle="1" w:styleId="Abstract">
    <w:name w:val="Abstract"/>
    <w:basedOn w:val="Normal"/>
    <w:next w:val="BodyText2"/>
    <w:rsid w:val="009A1E72"/>
    <w:pPr>
      <w:spacing w:after="240"/>
    </w:pPr>
  </w:style>
  <w:style w:type="character" w:customStyle="1" w:styleId="FigandTable">
    <w:name w:val="Fig. and Table"/>
    <w:rsid w:val="009A1E72"/>
    <w:rPr>
      <w:rFonts w:ascii="Times New Roman" w:hAnsi="Times New Roman" w:cs="Times New Roman"/>
      <w:sz w:val="20"/>
      <w:szCs w:val="18"/>
    </w:rPr>
  </w:style>
  <w:style w:type="paragraph" w:styleId="BodyText2">
    <w:name w:val="Body Text 2"/>
    <w:basedOn w:val="Normal"/>
    <w:link w:val="BodyText2Char"/>
    <w:semiHidden/>
    <w:rsid w:val="009A1E72"/>
    <w:pPr>
      <w:ind w:firstLine="284"/>
      <w:jc w:val="both"/>
    </w:pPr>
    <w:rPr>
      <w:b w:val="0"/>
    </w:rPr>
  </w:style>
  <w:style w:type="character" w:customStyle="1" w:styleId="BodyText2Char">
    <w:name w:val="Body Text 2 Char"/>
    <w:basedOn w:val="DefaultParagraphFont"/>
    <w:link w:val="BodyText2"/>
    <w:semiHidden/>
    <w:rsid w:val="009A1E72"/>
    <w:rPr>
      <w:rFonts w:ascii="Times New Roman" w:eastAsia="MS Mincho" w:hAnsi="Times New Roman" w:cs="Angsana New"/>
      <w:bCs/>
      <w:sz w:val="20"/>
      <w:szCs w:val="20"/>
      <w:lang w:val="en-US"/>
    </w:rPr>
  </w:style>
  <w:style w:type="paragraph" w:customStyle="1" w:styleId="Firstlevelheading">
    <w:name w:val="First level heading"/>
    <w:basedOn w:val="Normal"/>
    <w:rsid w:val="009A1E72"/>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9A1E72"/>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9A1E72"/>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9A1E72"/>
    <w:pPr>
      <w:tabs>
        <w:tab w:val="clear" w:pos="993"/>
      </w:tabs>
      <w:spacing w:line="260" w:lineRule="exact"/>
      <w:ind w:firstLine="284"/>
      <w:jc w:val="both"/>
    </w:pPr>
    <w:rPr>
      <w:rFonts w:eastAsia="Times" w:cs="Times New Roman"/>
      <w:b w:val="0"/>
      <w:bCs w:val="0"/>
      <w:lang w:eastAsia="ja-JP"/>
    </w:rPr>
  </w:style>
  <w:style w:type="paragraph" w:styleId="Footer">
    <w:name w:val="footer"/>
    <w:basedOn w:val="Normal"/>
    <w:link w:val="FooterChar"/>
    <w:semiHidden/>
    <w:rsid w:val="009A1E72"/>
    <w:pPr>
      <w:tabs>
        <w:tab w:val="clear" w:pos="993"/>
        <w:tab w:val="center" w:pos="4680"/>
        <w:tab w:val="right" w:pos="9360"/>
      </w:tabs>
    </w:pPr>
  </w:style>
  <w:style w:type="character" w:customStyle="1" w:styleId="FooterChar">
    <w:name w:val="Footer Char"/>
    <w:basedOn w:val="DefaultParagraphFont"/>
    <w:link w:val="Footer"/>
    <w:semiHidden/>
    <w:rsid w:val="009A1E72"/>
    <w:rPr>
      <w:rFonts w:ascii="Times New Roman" w:eastAsia="MS Mincho" w:hAnsi="Times New Roman" w:cs="Angsana New"/>
      <w:b/>
      <w:bCs/>
      <w:sz w:val="20"/>
      <w:szCs w:val="20"/>
      <w:lang w:val="en-US"/>
    </w:rPr>
  </w:style>
  <w:style w:type="paragraph" w:customStyle="1" w:styleId="References">
    <w:name w:val="References"/>
    <w:basedOn w:val="Normal"/>
    <w:rsid w:val="009A1E72"/>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9A1E72"/>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9A1E72"/>
    <w:pPr>
      <w:widowControl w:val="0"/>
      <w:tabs>
        <w:tab w:val="clear" w:pos="993"/>
        <w:tab w:val="right" w:pos="4810"/>
      </w:tabs>
      <w:autoSpaceDE w:val="0"/>
      <w:autoSpaceDN w:val="0"/>
      <w:spacing w:line="252" w:lineRule="auto"/>
      <w:jc w:val="both"/>
    </w:pPr>
    <w:rPr>
      <w:rFonts w:cs="Times New Roman"/>
      <w:b w:val="0"/>
      <w:bCs w:val="0"/>
    </w:rPr>
  </w:style>
  <w:style w:type="paragraph" w:styleId="Header">
    <w:name w:val="header"/>
    <w:basedOn w:val="Normal"/>
    <w:link w:val="HeaderChar"/>
    <w:uiPriority w:val="99"/>
    <w:unhideWhenUsed/>
    <w:rsid w:val="00434F3A"/>
    <w:pPr>
      <w:tabs>
        <w:tab w:val="clear" w:pos="993"/>
        <w:tab w:val="center" w:pos="4513"/>
        <w:tab w:val="right" w:pos="9026"/>
      </w:tabs>
    </w:pPr>
  </w:style>
  <w:style w:type="character" w:customStyle="1" w:styleId="HeaderChar">
    <w:name w:val="Header Char"/>
    <w:basedOn w:val="DefaultParagraphFont"/>
    <w:link w:val="Header"/>
    <w:uiPriority w:val="99"/>
    <w:rsid w:val="00434F3A"/>
    <w:rPr>
      <w:rFonts w:ascii="Times New Roman" w:eastAsia="MS Mincho" w:hAnsi="Times New Roman" w:cs="Angsana New"/>
      <w:b/>
      <w:bCs/>
      <w:sz w:val="20"/>
      <w:szCs w:val="20"/>
      <w:lang w:val="en-US"/>
    </w:rPr>
  </w:style>
  <w:style w:type="character" w:styleId="Hyperlink">
    <w:name w:val="Hyperlink"/>
    <w:basedOn w:val="DefaultParagraphFont"/>
    <w:uiPriority w:val="99"/>
    <w:unhideWhenUsed/>
    <w:rsid w:val="004A2B73"/>
    <w:rPr>
      <w:color w:val="0563C1" w:themeColor="hyperlink"/>
      <w:u w:val="single"/>
    </w:rPr>
  </w:style>
  <w:style w:type="character" w:styleId="UnresolvedMention">
    <w:name w:val="Unresolved Mention"/>
    <w:basedOn w:val="DefaultParagraphFont"/>
    <w:uiPriority w:val="99"/>
    <w:semiHidden/>
    <w:unhideWhenUsed/>
    <w:rsid w:val="004A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6601/AJAG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56601/AJ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Nemati</dc:creator>
  <cp:keywords/>
  <dc:description/>
  <cp:lastModifiedBy>Saeed Nemati</cp:lastModifiedBy>
  <cp:revision>12</cp:revision>
  <dcterms:created xsi:type="dcterms:W3CDTF">2022-05-30T06:06:00Z</dcterms:created>
  <dcterms:modified xsi:type="dcterms:W3CDTF">2022-10-17T03:02:00Z</dcterms:modified>
</cp:coreProperties>
</file>